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38DE" w14:textId="4106AE2C" w:rsidR="006C7C83" w:rsidRDefault="009B44E6" w:rsidP="00314CA0">
      <w:pPr>
        <w:jc w:val="center"/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2F31CB" wp14:editId="1EDE7D8B">
                <wp:simplePos x="0" y="0"/>
                <wp:positionH relativeFrom="margin">
                  <wp:posOffset>-356870</wp:posOffset>
                </wp:positionH>
                <wp:positionV relativeFrom="paragraph">
                  <wp:posOffset>1134745</wp:posOffset>
                </wp:positionV>
                <wp:extent cx="6266180" cy="50482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18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66351" w14:textId="43F24372" w:rsidR="003B2419" w:rsidRPr="00E55F9F" w:rsidRDefault="00E55F9F" w:rsidP="00E55F9F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bookmarkStart w:id="0" w:name="_Hlk54789274"/>
                            <w:bookmarkEnd w:id="0"/>
                            <w:r w:rsidRPr="00DE07F1">
                              <w:rPr>
                                <w:rFonts w:ascii="Century Gothic" w:hAnsi="Century Gothic"/>
                              </w:rPr>
                              <w:t>ESCOLA BÁSICA COM PRÉ-ESCOLAR E CRECHE DR. ALFREDO FERREIRA NÓBREGA JÚNIOR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F31C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8.1pt;margin-top:89.35pt;width:493.4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" filled="f" stroked="f">
                <v:textbox>
                  <w:txbxContent>
                    <w:p w14:paraId="7E766351" w14:textId="43F24372" w:rsidR="003B2419" w:rsidRPr="00E55F9F" w:rsidRDefault="00E55F9F" w:rsidP="00E55F9F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bookmarkStart w:id="1" w:name="_Hlk54789274"/>
                      <w:bookmarkEnd w:id="1"/>
                      <w:r w:rsidRPr="00DE07F1">
                        <w:rPr>
                          <w:rFonts w:ascii="Century Gothic" w:hAnsi="Century Gothic"/>
                        </w:rPr>
                        <w:t>ESCOLA BÁSICA COM PRÉ-ESCOLAR E CRECHE DR. ALFREDO FERREIRA NÓBREGA JÚNIOR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3D28">
        <w:rPr>
          <w:noProof/>
          <w:color w:val="FFFFFF" w:themeColor="background1"/>
          <w:lang w:eastAsia="pt-PT"/>
        </w:rPr>
        <w:drawing>
          <wp:inline distT="0" distB="0" distL="0" distR="0" wp14:anchorId="0D3706BA" wp14:editId="133ECB57">
            <wp:extent cx="3600000" cy="696065"/>
            <wp:effectExtent l="0" t="0" r="635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RE_DRE_norm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9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83B1D" w14:textId="5A222A72" w:rsidR="000F1CD9" w:rsidRDefault="00B417B7" w:rsidP="00314CA0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33D230AF" wp14:editId="61249DA1">
            <wp:extent cx="767467" cy="979067"/>
            <wp:effectExtent l="0" t="0" r="0" b="0"/>
            <wp:docPr id="1688421692" name="Imagem 1" descr="Uma imagem com arte, ilustração, criatividad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21692" name="Imagem 1" descr="Uma imagem com arte, ilustração, criatividade&#10;&#10;Descrição gerad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65" cy="99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5E8EC" w14:textId="7A54C388" w:rsidR="00DA0C53" w:rsidRDefault="004E793F" w:rsidP="004E793F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3E11FFA4" wp14:editId="53891762">
            <wp:extent cx="5218176" cy="2101015"/>
            <wp:effectExtent l="0" t="0" r="0" b="0"/>
            <wp:docPr id="666372990" name="Imagem 3" descr="Uma imagem com Tipo de letra, texto, Gráficos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372990" name="Imagem 3" descr="Uma imagem com Tipo de letra, texto, Gráficos, captura de ecrã&#10;&#10;Os conteúdos gerados por IA podem estar incorretos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188" cy="210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1CAE5" w14:textId="1D6A8A2B" w:rsidR="00C7024E" w:rsidRDefault="006C7C83" w:rsidP="00314CA0">
      <w:pPr>
        <w:jc w:val="center"/>
        <w:rPr>
          <w:rFonts w:ascii="Century Gothic" w:hAnsi="Century Gothic"/>
          <w:sz w:val="28"/>
          <w:szCs w:val="28"/>
        </w:rPr>
      </w:pPr>
      <w:r>
        <w:rPr>
          <w:noProof/>
        </w:rPr>
        <w:drawing>
          <wp:inline distT="0" distB="0" distL="0" distR="0" wp14:anchorId="4C78BEF1" wp14:editId="4C7D3486">
            <wp:extent cx="4966962" cy="3593804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414" cy="359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24E">
        <w:rPr>
          <w:rFonts w:ascii="Century Gothic" w:hAnsi="Century Gothic"/>
          <w:sz w:val="28"/>
          <w:szCs w:val="28"/>
        </w:rPr>
        <w:br w:type="page"/>
      </w:r>
    </w:p>
    <w:p w14:paraId="5A81AC93" w14:textId="77777777" w:rsidR="00A063E1" w:rsidRPr="00F37E03" w:rsidRDefault="00A063E1" w:rsidP="00A063E1">
      <w:pPr>
        <w:pBdr>
          <w:bottom w:val="single" w:sz="4" w:space="1" w:color="FEA896" w:themeColor="text1" w:themeTint="80"/>
        </w:pBdr>
        <w:spacing w:line="360" w:lineRule="auto"/>
        <w:ind w:right="-1"/>
        <w:jc w:val="center"/>
        <w:rPr>
          <w:rFonts w:ascii="Century Gothic" w:hAnsi="Century Gothic"/>
          <w:sz w:val="28"/>
          <w:szCs w:val="28"/>
        </w:rPr>
      </w:pPr>
      <w:r w:rsidRPr="00F37E03">
        <w:rPr>
          <w:rFonts w:ascii="Century Gothic" w:hAnsi="Century Gothic"/>
          <w:sz w:val="28"/>
          <w:szCs w:val="28"/>
        </w:rPr>
        <w:lastRenderedPageBreak/>
        <w:t>IDENTIFICAÇÃO DA ESCOLA</w:t>
      </w:r>
    </w:p>
    <w:p w14:paraId="09BBAF20" w14:textId="77777777" w:rsidR="00143439" w:rsidRDefault="00143439" w:rsidP="00143439">
      <w:pPr>
        <w:spacing w:after="140" w:line="360" w:lineRule="auto"/>
        <w:jc w:val="both"/>
      </w:pPr>
      <w:r>
        <w:t xml:space="preserve">Nome: </w:t>
      </w:r>
      <w:r w:rsidRPr="00A5173C">
        <w:rPr>
          <w:rFonts w:cstheme="minorHAnsi"/>
        </w:rPr>
        <w:t xml:space="preserve">Escola Básica </w:t>
      </w:r>
      <w:r w:rsidRPr="00D226CA">
        <w:rPr>
          <w:rFonts w:cstheme="minorHAnsi"/>
        </w:rPr>
        <w:t>com Pré-escolar e Creche</w:t>
      </w:r>
      <w:r w:rsidRPr="00A5173C">
        <w:rPr>
          <w:rFonts w:cstheme="minorHAnsi"/>
        </w:rPr>
        <w:t xml:space="preserve"> Dr. Alfredo Fe</w:t>
      </w:r>
      <w:r>
        <w:rPr>
          <w:rFonts w:cstheme="minorHAnsi"/>
        </w:rPr>
        <w:t>r</w:t>
      </w:r>
      <w:r w:rsidRPr="00A5173C">
        <w:rPr>
          <w:rFonts w:cstheme="minorHAnsi"/>
        </w:rPr>
        <w:t>reira Nóbr</w:t>
      </w:r>
      <w:r>
        <w:rPr>
          <w:rFonts w:cstheme="minorHAnsi"/>
        </w:rPr>
        <w:t>e</w:t>
      </w:r>
      <w:r w:rsidRPr="00A5173C">
        <w:rPr>
          <w:rFonts w:cstheme="minorHAnsi"/>
        </w:rPr>
        <w:t>ga Júnior</w:t>
      </w:r>
    </w:p>
    <w:p w14:paraId="003A14CD" w14:textId="77777777" w:rsidR="00143439" w:rsidRDefault="00143439" w:rsidP="00143439">
      <w:pPr>
        <w:spacing w:after="140" w:line="360" w:lineRule="auto"/>
        <w:jc w:val="both"/>
      </w:pPr>
      <w:r>
        <w:t xml:space="preserve">Morada: </w:t>
      </w:r>
      <w:r w:rsidRPr="00A5173C">
        <w:rPr>
          <w:rFonts w:cstheme="minorHAnsi"/>
        </w:rPr>
        <w:t>Rua Dr. Alfredo Ferreira Nóbrega Júnior n.º 15 e 17, 9135-044 Camacha</w:t>
      </w:r>
    </w:p>
    <w:p w14:paraId="4F3CBC76" w14:textId="77777777" w:rsidR="00143439" w:rsidRPr="008A7407" w:rsidRDefault="00143439" w:rsidP="00143439">
      <w:pPr>
        <w:spacing w:after="140" w:line="360" w:lineRule="auto"/>
        <w:jc w:val="both"/>
        <w:rPr>
          <w:lang w:val="en-US"/>
        </w:rPr>
      </w:pPr>
      <w:r w:rsidRPr="008A7407">
        <w:rPr>
          <w:lang w:val="en-US"/>
        </w:rPr>
        <w:t xml:space="preserve">Email: </w:t>
      </w:r>
      <w:r w:rsidRPr="008A7407">
        <w:rPr>
          <w:rFonts w:cstheme="minorHAnsi"/>
          <w:lang w:val="en-US"/>
        </w:rPr>
        <w:t>eb23camacha@edu.madeira.gov.pt</w:t>
      </w:r>
    </w:p>
    <w:p w14:paraId="6816D95A" w14:textId="4CB9A69F" w:rsidR="00143439" w:rsidRDefault="00143439" w:rsidP="00143439">
      <w:pPr>
        <w:spacing w:after="140" w:line="360" w:lineRule="auto"/>
        <w:jc w:val="both"/>
      </w:pPr>
      <w:r>
        <w:t xml:space="preserve">Telefone: </w:t>
      </w:r>
      <w:r w:rsidRPr="00A5173C">
        <w:rPr>
          <w:rFonts w:cstheme="minorHAnsi"/>
        </w:rPr>
        <w:t>291</w:t>
      </w:r>
      <w:r>
        <w:rPr>
          <w:rFonts w:cstheme="minorHAnsi"/>
        </w:rPr>
        <w:t xml:space="preserve"> </w:t>
      </w:r>
      <w:r w:rsidRPr="00A5173C">
        <w:rPr>
          <w:rFonts w:cstheme="minorHAnsi"/>
        </w:rPr>
        <w:t>920</w:t>
      </w:r>
      <w:r>
        <w:rPr>
          <w:rFonts w:cstheme="minorHAnsi"/>
        </w:rPr>
        <w:t> </w:t>
      </w:r>
      <w:r w:rsidRPr="00A5173C">
        <w:rPr>
          <w:rFonts w:cstheme="minorHAnsi"/>
        </w:rPr>
        <w:t>140</w:t>
      </w:r>
    </w:p>
    <w:p w14:paraId="6F58D893" w14:textId="77777777" w:rsidR="00A063E1" w:rsidRPr="00F37E03" w:rsidRDefault="00A063E1" w:rsidP="00A063E1">
      <w:pPr>
        <w:pBdr>
          <w:bottom w:val="single" w:sz="4" w:space="1" w:color="FEA896" w:themeColor="text1" w:themeTint="80"/>
        </w:pBdr>
        <w:spacing w:line="360" w:lineRule="auto"/>
        <w:jc w:val="center"/>
        <w:rPr>
          <w:rFonts w:ascii="Century Gothic" w:hAnsi="Century Gothic"/>
          <w:sz w:val="28"/>
          <w:szCs w:val="28"/>
        </w:rPr>
      </w:pPr>
      <w:r w:rsidRPr="00F37E03">
        <w:rPr>
          <w:rFonts w:ascii="Century Gothic" w:hAnsi="Century Gothic"/>
          <w:sz w:val="28"/>
          <w:szCs w:val="28"/>
        </w:rPr>
        <w:t>IDENTIFICAÇÃO DO COORDENADOR TIC</w:t>
      </w:r>
    </w:p>
    <w:p w14:paraId="3E796D06" w14:textId="6566B261" w:rsidR="00A063E1" w:rsidRDefault="004E793F" w:rsidP="00A063E1">
      <w:pPr>
        <w:spacing w:line="360" w:lineRule="auto"/>
        <w:jc w:val="center"/>
      </w:pPr>
      <w:r>
        <w:t xml:space="preserve">Adélia Cardoso Gouveia </w:t>
      </w:r>
      <w:r w:rsidR="00A063E1">
        <w:t>|</w:t>
      </w:r>
      <w:hyperlink r:id="rId15" w:history="1">
        <w:r w:rsidRPr="00983C5F">
          <w:rPr>
            <w:rStyle w:val="Hiperligao"/>
          </w:rPr>
          <w:t>profadeliagouveia@edu.madeira.gov.pt</w:t>
        </w:r>
      </w:hyperlink>
    </w:p>
    <w:p w14:paraId="2757893C" w14:textId="2FD624C2" w:rsidR="00A063E1" w:rsidRDefault="00A063E1" w:rsidP="00A063E1">
      <w:pPr>
        <w:pBdr>
          <w:bottom w:val="single" w:sz="4" w:space="1" w:color="FEA896" w:themeColor="text1" w:themeTint="80"/>
        </w:pBdr>
        <w:spacing w:line="360" w:lineRule="auto"/>
        <w:jc w:val="center"/>
        <w:rPr>
          <w:rFonts w:ascii="Century Gothic" w:hAnsi="Century Gothic"/>
          <w:sz w:val="28"/>
          <w:szCs w:val="28"/>
        </w:rPr>
      </w:pPr>
      <w:r w:rsidRPr="00F37E03">
        <w:rPr>
          <w:rFonts w:ascii="Century Gothic" w:hAnsi="Century Gothic"/>
          <w:sz w:val="28"/>
          <w:szCs w:val="28"/>
        </w:rPr>
        <w:t>IDENTIFICAÇÃO DA EQUIPA TIC</w:t>
      </w:r>
    </w:p>
    <w:p w14:paraId="6FFA3C9F" w14:textId="34984448" w:rsidR="007B61B3" w:rsidRPr="007B61B3" w:rsidRDefault="007B61B3" w:rsidP="007B61B3">
      <w:pPr>
        <w:tabs>
          <w:tab w:val="left" w:pos="3675"/>
        </w:tabs>
        <w:spacing w:before="120" w:after="120" w:line="276" w:lineRule="auto"/>
        <w:jc w:val="both"/>
        <w:rPr>
          <w:rStyle w:val="Forte"/>
          <w:rFonts w:cstheme="minorHAnsi"/>
          <w:bCs w:val="0"/>
          <w:color w:val="808080" w:themeColor="background1" w:themeShade="80"/>
          <w:sz w:val="18"/>
          <w:szCs w:val="18"/>
        </w:rPr>
      </w:pPr>
    </w:p>
    <w:tbl>
      <w:tblPr>
        <w:tblStyle w:val="TabelacomGrelha"/>
        <w:tblW w:w="11062" w:type="dxa"/>
        <w:tblInd w:w="-1139" w:type="dxa"/>
        <w:tblBorders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2273"/>
        <w:gridCol w:w="4864"/>
        <w:gridCol w:w="3925"/>
      </w:tblGrid>
      <w:tr w:rsidR="00A063E1" w:rsidRPr="00377B20" w14:paraId="2DE2B7FE" w14:textId="77777777" w:rsidTr="004E793F">
        <w:tc>
          <w:tcPr>
            <w:tcW w:w="2273" w:type="dxa"/>
            <w:shd w:val="clear" w:color="auto" w:fill="D9D9D9" w:themeFill="background1" w:themeFillShade="D9"/>
          </w:tcPr>
          <w:p w14:paraId="29F3BE2A" w14:textId="77777777" w:rsidR="00A063E1" w:rsidRPr="00377B20" w:rsidRDefault="00A063E1" w:rsidP="0087729E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theme="minorHAnsi"/>
              </w:rPr>
            </w:pPr>
            <w:r w:rsidRPr="00377B20">
              <w:rPr>
                <w:rFonts w:ascii="Century Gothic" w:hAnsi="Century Gothic" w:cstheme="minorHAnsi"/>
              </w:rPr>
              <w:t>Nome</w:t>
            </w:r>
          </w:p>
        </w:tc>
        <w:tc>
          <w:tcPr>
            <w:tcW w:w="4864" w:type="dxa"/>
            <w:shd w:val="clear" w:color="auto" w:fill="D9D9D9" w:themeFill="background1" w:themeFillShade="D9"/>
          </w:tcPr>
          <w:p w14:paraId="06D31585" w14:textId="77777777" w:rsidR="00A063E1" w:rsidRPr="00377B20" w:rsidRDefault="00A063E1" w:rsidP="0087729E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theme="minorHAnsi"/>
              </w:rPr>
            </w:pPr>
            <w:r w:rsidRPr="00377B20">
              <w:rPr>
                <w:rFonts w:ascii="Century Gothic" w:hAnsi="Century Gothic" w:cstheme="minorHAnsi"/>
              </w:rPr>
              <w:t>Cargo/funções que desempenha</w:t>
            </w:r>
          </w:p>
        </w:tc>
        <w:tc>
          <w:tcPr>
            <w:tcW w:w="3925" w:type="dxa"/>
            <w:shd w:val="clear" w:color="auto" w:fill="D9D9D9" w:themeFill="background1" w:themeFillShade="D9"/>
          </w:tcPr>
          <w:p w14:paraId="6AED54FF" w14:textId="77777777" w:rsidR="00A063E1" w:rsidRPr="00377B20" w:rsidRDefault="00A063E1" w:rsidP="0087729E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theme="minorHAnsi"/>
              </w:rPr>
            </w:pPr>
            <w:r w:rsidRPr="00377B20">
              <w:rPr>
                <w:rFonts w:ascii="Century Gothic" w:hAnsi="Century Gothic" w:cstheme="minorHAnsi"/>
              </w:rPr>
              <w:t>Endereço de correio eletrónico</w:t>
            </w:r>
          </w:p>
        </w:tc>
      </w:tr>
      <w:tr w:rsidR="00B1122A" w:rsidRPr="00F37E03" w14:paraId="4567B17B" w14:textId="77777777" w:rsidTr="002C3E52">
        <w:trPr>
          <w:trHeight w:val="737"/>
        </w:trPr>
        <w:tc>
          <w:tcPr>
            <w:tcW w:w="2273" w:type="dxa"/>
            <w:vAlign w:val="center"/>
          </w:tcPr>
          <w:p w14:paraId="6DB960C4" w14:textId="752F85F5" w:rsidR="00B1122A" w:rsidRPr="002B302E" w:rsidRDefault="00B1122A" w:rsidP="00B1122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Adélia Gouveia</w:t>
            </w:r>
          </w:p>
        </w:tc>
        <w:tc>
          <w:tcPr>
            <w:tcW w:w="4864" w:type="dxa"/>
            <w:vAlign w:val="center"/>
          </w:tcPr>
          <w:p w14:paraId="7BC222B4" w14:textId="5544C566" w:rsidR="00B1122A" w:rsidRPr="002B302E" w:rsidRDefault="00B1122A" w:rsidP="004E793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 w:rsidRPr="002B302E">
              <w:rPr>
                <w:rFonts w:cstheme="minorHAnsi"/>
              </w:rPr>
              <w:t>Coordenador</w:t>
            </w:r>
            <w:r>
              <w:rPr>
                <w:rFonts w:cstheme="minorHAnsi"/>
              </w:rPr>
              <w:t>a</w:t>
            </w:r>
            <w:r w:rsidRPr="002B302E">
              <w:rPr>
                <w:rFonts w:cstheme="minorHAnsi"/>
              </w:rPr>
              <w:t xml:space="preserve"> TIC</w:t>
            </w:r>
            <w:r w:rsidR="004E793F">
              <w:rPr>
                <w:rFonts w:cstheme="minorHAnsi"/>
              </w:rPr>
              <w:t>| C</w:t>
            </w:r>
            <w:r>
              <w:rPr>
                <w:rFonts w:cstheme="minorHAnsi"/>
              </w:rPr>
              <w:t>oordenadora d</w:t>
            </w:r>
            <w:r w:rsidR="004E793F">
              <w:rPr>
                <w:rFonts w:cstheme="minorHAnsi"/>
              </w:rPr>
              <w:t>a Autonomia e Flexibilidade Curricular</w:t>
            </w:r>
          </w:p>
        </w:tc>
        <w:tc>
          <w:tcPr>
            <w:tcW w:w="3925" w:type="dxa"/>
            <w:vAlign w:val="center"/>
          </w:tcPr>
          <w:p w14:paraId="61BA5BFC" w14:textId="7BEE4D3C" w:rsidR="00B1122A" w:rsidRPr="002B302E" w:rsidRDefault="00B1122A" w:rsidP="00B1122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profadeliagouveia@edu.madeira.gov.pt</w:t>
            </w:r>
          </w:p>
        </w:tc>
      </w:tr>
      <w:tr w:rsidR="00F524CA" w:rsidRPr="00F37E03" w14:paraId="48ED159D" w14:textId="77777777" w:rsidTr="002C3E52">
        <w:trPr>
          <w:trHeight w:val="737"/>
        </w:trPr>
        <w:tc>
          <w:tcPr>
            <w:tcW w:w="2273" w:type="dxa"/>
            <w:vAlign w:val="center"/>
          </w:tcPr>
          <w:p w14:paraId="36109AD8" w14:textId="401CECF9" w:rsidR="00F524CA" w:rsidRPr="002B302E" w:rsidRDefault="00F524CA" w:rsidP="00F524C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João Daniel Quintal</w:t>
            </w:r>
          </w:p>
        </w:tc>
        <w:tc>
          <w:tcPr>
            <w:tcW w:w="4864" w:type="dxa"/>
            <w:vAlign w:val="center"/>
          </w:tcPr>
          <w:p w14:paraId="36111E2C" w14:textId="26490627" w:rsidR="00F524CA" w:rsidRPr="002B302E" w:rsidRDefault="00F524CA" w:rsidP="00F524C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 w:rsidRPr="002B302E">
              <w:rPr>
                <w:rFonts w:cstheme="minorHAnsi"/>
              </w:rPr>
              <w:t>Presidente do C</w:t>
            </w:r>
            <w:r w:rsidR="004E793F">
              <w:rPr>
                <w:rFonts w:cstheme="minorHAnsi"/>
              </w:rPr>
              <w:t>onselho</w:t>
            </w:r>
            <w:r w:rsidRPr="002B302E">
              <w:rPr>
                <w:rFonts w:cstheme="minorHAnsi"/>
              </w:rPr>
              <w:t xml:space="preserve"> Executivo</w:t>
            </w:r>
          </w:p>
        </w:tc>
        <w:tc>
          <w:tcPr>
            <w:tcW w:w="3925" w:type="dxa"/>
            <w:vAlign w:val="center"/>
          </w:tcPr>
          <w:p w14:paraId="49BF3F52" w14:textId="20CCC167" w:rsidR="00F524CA" w:rsidRPr="002B302E" w:rsidRDefault="00651B11" w:rsidP="00F524C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 w:rsidRPr="0026162C">
              <w:rPr>
                <w:rFonts w:cstheme="minorHAnsi"/>
              </w:rPr>
              <w:t>danielquintal@edu.madeira.gov.pt</w:t>
            </w:r>
          </w:p>
        </w:tc>
      </w:tr>
      <w:tr w:rsidR="000E5934" w:rsidRPr="00F37E03" w14:paraId="53C9B6E7" w14:textId="77777777" w:rsidTr="002C3E52">
        <w:trPr>
          <w:trHeight w:val="737"/>
        </w:trPr>
        <w:tc>
          <w:tcPr>
            <w:tcW w:w="2273" w:type="dxa"/>
            <w:vAlign w:val="center"/>
          </w:tcPr>
          <w:p w14:paraId="2AC588C7" w14:textId="3AB756CF" w:rsidR="000E5934" w:rsidRPr="002B302E" w:rsidRDefault="000E5934" w:rsidP="000E5934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Filipe Mendonça</w:t>
            </w:r>
          </w:p>
        </w:tc>
        <w:tc>
          <w:tcPr>
            <w:tcW w:w="4864" w:type="dxa"/>
            <w:vAlign w:val="center"/>
          </w:tcPr>
          <w:p w14:paraId="771D0DD6" w14:textId="35A3F002" w:rsidR="000E5934" w:rsidRPr="002B302E" w:rsidRDefault="000E5934" w:rsidP="000E5934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Técnico de Informática</w:t>
            </w:r>
            <w:r w:rsidR="004E793F">
              <w:rPr>
                <w:rFonts w:cstheme="minorHAnsi"/>
              </w:rPr>
              <w:t xml:space="preserve"> [1º, 2º e 3º Ciclo]</w:t>
            </w:r>
          </w:p>
        </w:tc>
        <w:tc>
          <w:tcPr>
            <w:tcW w:w="3925" w:type="dxa"/>
            <w:vAlign w:val="center"/>
          </w:tcPr>
          <w:p w14:paraId="30A8B8E3" w14:textId="584D0756" w:rsidR="000E5934" w:rsidRPr="002B302E" w:rsidRDefault="000E5934" w:rsidP="000E5934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filipe.mendonca@edu.madeira.gov.pt</w:t>
            </w:r>
          </w:p>
        </w:tc>
      </w:tr>
      <w:tr w:rsidR="00437C71" w:rsidRPr="00F37E03" w14:paraId="26252134" w14:textId="77777777" w:rsidTr="002C3E52">
        <w:trPr>
          <w:trHeight w:val="737"/>
        </w:trPr>
        <w:tc>
          <w:tcPr>
            <w:tcW w:w="2273" w:type="dxa"/>
            <w:vAlign w:val="center"/>
          </w:tcPr>
          <w:p w14:paraId="7C7A9EF8" w14:textId="7E16354E" w:rsidR="00437C71" w:rsidRPr="002B302E" w:rsidRDefault="00437C71" w:rsidP="00437C71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Lúcia Freitas</w:t>
            </w:r>
          </w:p>
        </w:tc>
        <w:tc>
          <w:tcPr>
            <w:tcW w:w="4864" w:type="dxa"/>
            <w:vAlign w:val="center"/>
          </w:tcPr>
          <w:p w14:paraId="0731953F" w14:textId="589E5FA9" w:rsidR="00437C71" w:rsidRPr="002B302E" w:rsidRDefault="00437C71" w:rsidP="00437C71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Técnica Superior de Biblioteca</w:t>
            </w:r>
          </w:p>
        </w:tc>
        <w:tc>
          <w:tcPr>
            <w:tcW w:w="3925" w:type="dxa"/>
            <w:vAlign w:val="center"/>
          </w:tcPr>
          <w:p w14:paraId="14373CD3" w14:textId="22C39259" w:rsidR="00437C71" w:rsidRPr="002B302E" w:rsidRDefault="00437C71" w:rsidP="00437C71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bib.eb23camacha@edu.madeira.gov.pt</w:t>
            </w:r>
          </w:p>
        </w:tc>
      </w:tr>
      <w:tr w:rsidR="002C3E52" w:rsidRPr="00F37E03" w14:paraId="28EED54F" w14:textId="77777777" w:rsidTr="002C3E52">
        <w:trPr>
          <w:trHeight w:val="737"/>
        </w:trPr>
        <w:tc>
          <w:tcPr>
            <w:tcW w:w="2273" w:type="dxa"/>
            <w:vAlign w:val="center"/>
          </w:tcPr>
          <w:p w14:paraId="38AB2FF8" w14:textId="55CE6A68" w:rsidR="002C3E52" w:rsidRDefault="002C3E52" w:rsidP="00437C71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Ana Isabel Fernandes</w:t>
            </w:r>
          </w:p>
        </w:tc>
        <w:tc>
          <w:tcPr>
            <w:tcW w:w="4864" w:type="dxa"/>
            <w:vAlign w:val="center"/>
          </w:tcPr>
          <w:p w14:paraId="1A5C1716" w14:textId="08C078C8" w:rsidR="002C3E52" w:rsidRDefault="002C3E52" w:rsidP="00437C71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 w:rsidRPr="00381769">
              <w:rPr>
                <w:rFonts w:cstheme="minorHAnsi"/>
              </w:rPr>
              <w:t>Coordenadora da Cidadania e Desenvolvimento</w:t>
            </w:r>
          </w:p>
        </w:tc>
        <w:tc>
          <w:tcPr>
            <w:tcW w:w="3925" w:type="dxa"/>
            <w:vAlign w:val="center"/>
          </w:tcPr>
          <w:p w14:paraId="59EE603C" w14:textId="0C295F4C" w:rsidR="002C3E52" w:rsidRDefault="002C3E52" w:rsidP="00437C71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 w:rsidRPr="002C3E52">
              <w:rPr>
                <w:rFonts w:cstheme="minorHAnsi"/>
              </w:rPr>
              <w:t>anaigf@edu.madeira.gov.pt</w:t>
            </w:r>
          </w:p>
        </w:tc>
      </w:tr>
      <w:tr w:rsidR="004E793F" w:rsidRPr="00F37E03" w14:paraId="42D78C7D" w14:textId="77777777" w:rsidTr="002C3E52">
        <w:trPr>
          <w:trHeight w:val="737"/>
        </w:trPr>
        <w:tc>
          <w:tcPr>
            <w:tcW w:w="2273" w:type="dxa"/>
            <w:vAlign w:val="center"/>
          </w:tcPr>
          <w:p w14:paraId="52E4A336" w14:textId="38A37DF9" w:rsidR="004E793F" w:rsidRDefault="004E793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Roberto Henriques</w:t>
            </w:r>
          </w:p>
        </w:tc>
        <w:tc>
          <w:tcPr>
            <w:tcW w:w="4864" w:type="dxa"/>
            <w:vAlign w:val="center"/>
          </w:tcPr>
          <w:p w14:paraId="28562C0E" w14:textId="16BCDAE7" w:rsidR="004E793F" w:rsidRDefault="004E793F" w:rsidP="004E793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 w:rsidRPr="002B302E">
              <w:rPr>
                <w:rFonts w:cstheme="minorHAnsi"/>
              </w:rPr>
              <w:t>Delegado do grupo disciplinar de Informática</w:t>
            </w:r>
            <w:r>
              <w:rPr>
                <w:rFonts w:cstheme="minorHAnsi"/>
              </w:rPr>
              <w:t xml:space="preserve"> [2º e 3º Ciclo]</w:t>
            </w:r>
          </w:p>
        </w:tc>
        <w:tc>
          <w:tcPr>
            <w:tcW w:w="3925" w:type="dxa"/>
            <w:vAlign w:val="center"/>
          </w:tcPr>
          <w:p w14:paraId="0CE4DBF9" w14:textId="04EA4E0C" w:rsidR="004E793F" w:rsidRPr="00B3419D" w:rsidRDefault="000A3B5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 w:rsidRPr="000A3B5A">
              <w:rPr>
                <w:rFonts w:cstheme="minorHAnsi"/>
              </w:rPr>
              <w:t>roberto.5899@edu.madeira.gov.pt</w:t>
            </w:r>
          </w:p>
        </w:tc>
      </w:tr>
      <w:tr w:rsidR="009A0DBB" w:rsidRPr="00F37E03" w14:paraId="79AEA5BB" w14:textId="77777777" w:rsidTr="002C3E52">
        <w:trPr>
          <w:trHeight w:val="737"/>
        </w:trPr>
        <w:tc>
          <w:tcPr>
            <w:tcW w:w="2273" w:type="dxa"/>
            <w:vAlign w:val="center"/>
          </w:tcPr>
          <w:p w14:paraId="75457063" w14:textId="77777777" w:rsidR="009A0DBB" w:rsidRPr="002B302E" w:rsidRDefault="009A0DBB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Fernando Rodrigues</w:t>
            </w:r>
          </w:p>
        </w:tc>
        <w:tc>
          <w:tcPr>
            <w:tcW w:w="4864" w:type="dxa"/>
            <w:vAlign w:val="center"/>
          </w:tcPr>
          <w:p w14:paraId="03F57DB4" w14:textId="66700FA1" w:rsidR="009A0DBB" w:rsidRPr="002B302E" w:rsidRDefault="009A0DBB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Docente de Informática (550)</w:t>
            </w:r>
            <w:r w:rsidR="004E793F">
              <w:rPr>
                <w:rFonts w:cstheme="minorHAnsi"/>
              </w:rPr>
              <w:t xml:space="preserve"> [1º Ciclo]</w:t>
            </w:r>
          </w:p>
        </w:tc>
        <w:tc>
          <w:tcPr>
            <w:tcW w:w="3925" w:type="dxa"/>
            <w:vAlign w:val="center"/>
          </w:tcPr>
          <w:p w14:paraId="7BE4200E" w14:textId="77777777" w:rsidR="009A0DBB" w:rsidRPr="002B302E" w:rsidRDefault="009A0DBB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 w:rsidRPr="00B3419D">
              <w:rPr>
                <w:rFonts w:cstheme="minorHAnsi"/>
              </w:rPr>
              <w:t>fernandorodrigues@edu.madeira.gov.pt</w:t>
            </w:r>
          </w:p>
        </w:tc>
      </w:tr>
      <w:tr w:rsidR="00186349" w:rsidRPr="00F37E03" w14:paraId="0C90D1AC" w14:textId="77777777" w:rsidTr="002C3E52">
        <w:trPr>
          <w:trHeight w:val="737"/>
        </w:trPr>
        <w:tc>
          <w:tcPr>
            <w:tcW w:w="2273" w:type="dxa"/>
            <w:vAlign w:val="center"/>
          </w:tcPr>
          <w:p w14:paraId="36F1B705" w14:textId="514E9602" w:rsidR="00186349" w:rsidRPr="002B302E" w:rsidRDefault="00186349" w:rsidP="0018634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AF6D94">
              <w:rPr>
                <w:rFonts w:cstheme="minorHAnsi"/>
                <w:b/>
              </w:rPr>
              <w:t>Eleutério Mendonça</w:t>
            </w:r>
          </w:p>
        </w:tc>
        <w:tc>
          <w:tcPr>
            <w:tcW w:w="4864" w:type="dxa"/>
            <w:vAlign w:val="center"/>
          </w:tcPr>
          <w:p w14:paraId="7206FB7A" w14:textId="114E8664" w:rsidR="00186349" w:rsidRPr="002B302E" w:rsidRDefault="00186349" w:rsidP="0018634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Docente do grupo disciplinar 550</w:t>
            </w:r>
            <w:r w:rsidR="004E793F">
              <w:rPr>
                <w:rFonts w:cstheme="minorHAnsi"/>
              </w:rPr>
              <w:t xml:space="preserve"> [2º e 3º Ciclo] | Clube Robótica</w:t>
            </w:r>
          </w:p>
        </w:tc>
        <w:tc>
          <w:tcPr>
            <w:tcW w:w="3925" w:type="dxa"/>
            <w:vAlign w:val="center"/>
          </w:tcPr>
          <w:p w14:paraId="10EA6E29" w14:textId="563BD908" w:rsidR="00186349" w:rsidRPr="002B302E" w:rsidRDefault="00186349" w:rsidP="0018634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 w:rsidRPr="00AF6D94">
              <w:rPr>
                <w:rFonts w:cstheme="minorHAnsi"/>
              </w:rPr>
              <w:t>eleuteriomendonca@edu.madeira.gov.pt</w:t>
            </w:r>
          </w:p>
        </w:tc>
      </w:tr>
      <w:tr w:rsidR="00186349" w:rsidRPr="00F37E03" w14:paraId="30296C96" w14:textId="77777777" w:rsidTr="002C3E52">
        <w:trPr>
          <w:trHeight w:val="737"/>
        </w:trPr>
        <w:tc>
          <w:tcPr>
            <w:tcW w:w="2273" w:type="dxa"/>
            <w:vAlign w:val="center"/>
          </w:tcPr>
          <w:p w14:paraId="7977845B" w14:textId="5101F800" w:rsidR="00186349" w:rsidRPr="002B302E" w:rsidRDefault="00186349" w:rsidP="0018634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José Ricardo Carvalho</w:t>
            </w:r>
          </w:p>
        </w:tc>
        <w:tc>
          <w:tcPr>
            <w:tcW w:w="4864" w:type="dxa"/>
            <w:vAlign w:val="center"/>
          </w:tcPr>
          <w:p w14:paraId="791D874C" w14:textId="75750EF8" w:rsidR="00186349" w:rsidRPr="002B302E" w:rsidRDefault="00186349" w:rsidP="004E793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Docente do grupo disciplinar 550</w:t>
            </w:r>
            <w:r w:rsidR="004E793F">
              <w:rPr>
                <w:rFonts w:cstheme="minorHAnsi"/>
              </w:rPr>
              <w:t xml:space="preserve"> [3º Ciclo] | </w:t>
            </w:r>
            <w:r>
              <w:rPr>
                <w:rFonts w:cstheme="minorHAnsi"/>
              </w:rPr>
              <w:t xml:space="preserve">Coordenador </w:t>
            </w:r>
            <w:r w:rsidR="004E793F">
              <w:rPr>
                <w:rFonts w:cstheme="minorHAnsi"/>
              </w:rPr>
              <w:t>da Equipa do Plano Anual de Escola (PAE) | Clube Robótica</w:t>
            </w:r>
          </w:p>
        </w:tc>
        <w:tc>
          <w:tcPr>
            <w:tcW w:w="3925" w:type="dxa"/>
            <w:vAlign w:val="center"/>
          </w:tcPr>
          <w:p w14:paraId="7CDC72B4" w14:textId="34AB514D" w:rsidR="00186349" w:rsidRPr="002B302E" w:rsidRDefault="00186349" w:rsidP="0018634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jose.4829@edu.madeira.gov.pt</w:t>
            </w:r>
          </w:p>
        </w:tc>
      </w:tr>
    </w:tbl>
    <w:p w14:paraId="0D9DE335" w14:textId="77777777" w:rsidR="004E793F" w:rsidRDefault="004E793F" w:rsidP="002C3E52">
      <w:pPr>
        <w:spacing w:line="360" w:lineRule="auto"/>
        <w:jc w:val="center"/>
        <w:rPr>
          <w:rFonts w:ascii="Century Gothic" w:hAnsi="Century Gothic"/>
          <w:sz w:val="28"/>
          <w:szCs w:val="28"/>
        </w:rPr>
      </w:pPr>
    </w:p>
    <w:p w14:paraId="69250D7F" w14:textId="77777777" w:rsidR="006C61D0" w:rsidRDefault="006C61D0" w:rsidP="00D82D42">
      <w:pPr>
        <w:pBdr>
          <w:bottom w:val="single" w:sz="4" w:space="1" w:color="FEA896" w:themeColor="text1" w:themeTint="80"/>
        </w:pBdr>
        <w:spacing w:line="360" w:lineRule="auto"/>
        <w:jc w:val="center"/>
        <w:rPr>
          <w:rFonts w:ascii="Century Gothic" w:hAnsi="Century Gothic"/>
          <w:sz w:val="28"/>
          <w:szCs w:val="28"/>
        </w:rPr>
      </w:pPr>
    </w:p>
    <w:p w14:paraId="20BC00DD" w14:textId="5FDE2B03" w:rsidR="00FE3E4E" w:rsidRDefault="00D82D42" w:rsidP="00D82D42">
      <w:pPr>
        <w:pBdr>
          <w:bottom w:val="single" w:sz="4" w:space="1" w:color="FEA896" w:themeColor="text1" w:themeTint="80"/>
        </w:pBdr>
        <w:spacing w:line="360" w:lineRule="auto"/>
        <w:jc w:val="center"/>
        <w:rPr>
          <w:rFonts w:ascii="Century Gothic" w:hAnsi="Century Gothic"/>
          <w:sz w:val="28"/>
          <w:szCs w:val="28"/>
        </w:rPr>
      </w:pPr>
      <w:r w:rsidRPr="006C61D0">
        <w:rPr>
          <w:rFonts w:ascii="Century Gothic" w:hAnsi="Century Gothic"/>
          <w:sz w:val="28"/>
          <w:szCs w:val="28"/>
        </w:rPr>
        <w:br w:type="page"/>
      </w:r>
      <w:r w:rsidR="00FE3E4E">
        <w:rPr>
          <w:rFonts w:ascii="Century Gothic" w:hAnsi="Century Gothic"/>
          <w:sz w:val="28"/>
          <w:szCs w:val="28"/>
        </w:rPr>
        <w:lastRenderedPageBreak/>
        <w:t>PARCERIAS</w:t>
      </w:r>
    </w:p>
    <w:p w14:paraId="31355CBB" w14:textId="7DFAE5EF" w:rsidR="009D101B" w:rsidRPr="009D101B" w:rsidRDefault="009D101B" w:rsidP="009D101B">
      <w:pPr>
        <w:spacing w:after="0" w:line="360" w:lineRule="auto"/>
        <w:jc w:val="center"/>
        <w:rPr>
          <w:rStyle w:val="Forte"/>
          <w:rFonts w:cstheme="minorHAnsi"/>
          <w:b w:val="0"/>
          <w:bCs w:val="0"/>
          <w:color w:val="FF0000"/>
          <w:sz w:val="18"/>
          <w:szCs w:val="18"/>
          <w:shd w:val="clear" w:color="auto" w:fill="FEFEFE"/>
        </w:rPr>
      </w:pPr>
    </w:p>
    <w:tbl>
      <w:tblPr>
        <w:tblStyle w:val="TabelacomGrelha"/>
        <w:tblW w:w="10915" w:type="dxa"/>
        <w:tblInd w:w="-11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915"/>
      </w:tblGrid>
      <w:tr w:rsidR="00AA6759" w:rsidRPr="005C0493" w14:paraId="7EA09080" w14:textId="77777777" w:rsidTr="00D476B4">
        <w:tc>
          <w:tcPr>
            <w:tcW w:w="1091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8076452" w14:textId="77777777" w:rsidR="00AA6759" w:rsidRPr="005C0493" w:rsidRDefault="00AA6759" w:rsidP="00704A2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theme="minorHAnsi"/>
              </w:rPr>
            </w:pPr>
            <w:r w:rsidRPr="005C0493">
              <w:rPr>
                <w:rFonts w:ascii="Century Gothic" w:hAnsi="Century Gothic" w:cstheme="minorHAnsi"/>
              </w:rPr>
              <w:t>Nome da entidade</w:t>
            </w:r>
          </w:p>
        </w:tc>
      </w:tr>
      <w:tr w:rsidR="00DA74CF" w:rsidRPr="00F37E03" w14:paraId="2394AB23" w14:textId="77777777" w:rsidTr="00D476B4">
        <w:tc>
          <w:tcPr>
            <w:tcW w:w="10915" w:type="dxa"/>
            <w:tcBorders>
              <w:top w:val="single" w:sz="4" w:space="0" w:color="auto"/>
            </w:tcBorders>
          </w:tcPr>
          <w:p w14:paraId="70D48239" w14:textId="0580837F" w:rsidR="00DA74CF" w:rsidRPr="00F37E03" w:rsidRDefault="00DA74CF" w:rsidP="00DA74C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</w:rPr>
            </w:pPr>
            <w:r w:rsidRPr="00EE7218">
              <w:rPr>
                <w:rFonts w:cstheme="minorHAnsi"/>
                <w:bCs/>
              </w:rPr>
              <w:t>Gabinete de Modernização das Tecnologias Educativas</w:t>
            </w:r>
          </w:p>
        </w:tc>
      </w:tr>
      <w:tr w:rsidR="000A3B5A" w:rsidRPr="00F37E03" w14:paraId="3A7E8681" w14:textId="77777777" w:rsidTr="00D476B4">
        <w:tc>
          <w:tcPr>
            <w:tcW w:w="10915" w:type="dxa"/>
            <w:tcBorders>
              <w:top w:val="single" w:sz="4" w:space="0" w:color="auto"/>
            </w:tcBorders>
          </w:tcPr>
          <w:p w14:paraId="6A9D9589" w14:textId="22FAE59F" w:rsidR="000A3B5A" w:rsidRPr="00EE7218" w:rsidRDefault="000A3B5A" w:rsidP="00DA74C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Projeto CAP3R</w:t>
            </w:r>
            <w:r>
              <w:rPr>
                <w:rFonts w:cstheme="minorHAnsi"/>
                <w:b/>
              </w:rPr>
              <w:t xml:space="preserve"> </w:t>
            </w:r>
            <w:r w:rsidRPr="009D101B">
              <w:rPr>
                <w:rFonts w:cstheme="minorHAnsi"/>
                <w:bCs/>
              </w:rPr>
              <w:t>(</w:t>
            </w:r>
            <w:proofErr w:type="spellStart"/>
            <w:r w:rsidRPr="009D101B">
              <w:rPr>
                <w:rFonts w:cstheme="minorHAnsi"/>
                <w:bCs/>
              </w:rPr>
              <w:t>Codeweek</w:t>
            </w:r>
            <w:proofErr w:type="spellEnd"/>
            <w:r w:rsidRPr="009D101B">
              <w:rPr>
                <w:rFonts w:cstheme="minorHAnsi"/>
                <w:bCs/>
              </w:rPr>
              <w:t>)</w:t>
            </w:r>
          </w:p>
        </w:tc>
      </w:tr>
      <w:tr w:rsidR="00DA74CF" w:rsidRPr="00F37E03" w14:paraId="2026DBDA" w14:textId="77777777" w:rsidTr="00D476B4">
        <w:tc>
          <w:tcPr>
            <w:tcW w:w="10915" w:type="dxa"/>
            <w:tcBorders>
              <w:top w:val="single" w:sz="4" w:space="0" w:color="auto"/>
            </w:tcBorders>
          </w:tcPr>
          <w:p w14:paraId="270FB1DB" w14:textId="1B757DED" w:rsidR="00DA74CF" w:rsidRDefault="00DA74CF" w:rsidP="00DA74C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  <w:r w:rsidRPr="00EE7218">
              <w:rPr>
                <w:rFonts w:cstheme="minorHAnsi"/>
                <w:bCs/>
              </w:rPr>
              <w:t>Hora do Código</w:t>
            </w:r>
          </w:p>
        </w:tc>
      </w:tr>
      <w:tr w:rsidR="00DA74CF" w:rsidRPr="00F37E03" w14:paraId="5C3CE844" w14:textId="77777777" w:rsidTr="00D476B4">
        <w:tc>
          <w:tcPr>
            <w:tcW w:w="10915" w:type="dxa"/>
            <w:tcBorders>
              <w:top w:val="single" w:sz="4" w:space="0" w:color="auto"/>
            </w:tcBorders>
          </w:tcPr>
          <w:p w14:paraId="13B32FC9" w14:textId="336D182C" w:rsidR="00DA74CF" w:rsidRDefault="00DA74CF" w:rsidP="00DA74C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  <w:r w:rsidRPr="00EE7218">
              <w:rPr>
                <w:rFonts w:cstheme="minorHAnsi"/>
                <w:bCs/>
              </w:rPr>
              <w:t>Moodle Escolas</w:t>
            </w:r>
          </w:p>
        </w:tc>
      </w:tr>
      <w:tr w:rsidR="00DA74CF" w:rsidRPr="00F37E03" w14:paraId="633EC24C" w14:textId="77777777" w:rsidTr="00837190">
        <w:tc>
          <w:tcPr>
            <w:tcW w:w="10915" w:type="dxa"/>
          </w:tcPr>
          <w:p w14:paraId="19761CE2" w14:textId="22FE67E5" w:rsidR="00DA74CF" w:rsidRPr="003E459B" w:rsidRDefault="00DA74CF" w:rsidP="00DA74C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Cs/>
              </w:rPr>
            </w:pPr>
            <w:r w:rsidRPr="00EE7218">
              <w:rPr>
                <w:rFonts w:cstheme="minorHAnsi"/>
                <w:bCs/>
              </w:rPr>
              <w:t>Projeto Manuais Digitais</w:t>
            </w:r>
          </w:p>
        </w:tc>
      </w:tr>
      <w:tr w:rsidR="00AA6759" w:rsidRPr="00F37E03" w14:paraId="0CCDB931" w14:textId="77777777" w:rsidTr="00837190">
        <w:tc>
          <w:tcPr>
            <w:tcW w:w="10915" w:type="dxa"/>
          </w:tcPr>
          <w:p w14:paraId="79B0C049" w14:textId="6CBF33B3" w:rsidR="00AA6759" w:rsidRPr="003E459B" w:rsidRDefault="00DA74CF" w:rsidP="003E459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PSP</w:t>
            </w:r>
          </w:p>
        </w:tc>
      </w:tr>
      <w:tr w:rsidR="009530A8" w:rsidRPr="00F37E03" w14:paraId="18189205" w14:textId="77777777" w:rsidTr="00837190">
        <w:tc>
          <w:tcPr>
            <w:tcW w:w="10915" w:type="dxa"/>
          </w:tcPr>
          <w:p w14:paraId="02A892E8" w14:textId="5F05B97D" w:rsidR="009530A8" w:rsidRDefault="009530A8" w:rsidP="003E459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Cs/>
              </w:rPr>
            </w:pPr>
            <w:r w:rsidRPr="009530A8">
              <w:rPr>
                <w:rFonts w:cstheme="minorHAnsi"/>
                <w:bCs/>
              </w:rPr>
              <w:t>Divisão de Formação da DRE</w:t>
            </w:r>
          </w:p>
        </w:tc>
      </w:tr>
      <w:tr w:rsidR="000A3B5A" w:rsidRPr="00F37E03" w14:paraId="24E031BA" w14:textId="77777777" w:rsidTr="00837190">
        <w:tc>
          <w:tcPr>
            <w:tcW w:w="10915" w:type="dxa"/>
          </w:tcPr>
          <w:p w14:paraId="480FE565" w14:textId="47E084D6" w:rsidR="000A3B5A" w:rsidRPr="009530A8" w:rsidRDefault="000A3B5A" w:rsidP="003E459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Educamedia</w:t>
            </w:r>
            <w:proofErr w:type="spellEnd"/>
          </w:p>
        </w:tc>
      </w:tr>
    </w:tbl>
    <w:p w14:paraId="7662A3EE" w14:textId="77777777" w:rsidR="004B2E50" w:rsidRDefault="004B2E50" w:rsidP="004B2E50">
      <w:pPr>
        <w:jc w:val="both"/>
        <w:rPr>
          <w:rFonts w:cstheme="minorHAnsi"/>
          <w:color w:val="808080" w:themeColor="background1" w:themeShade="80"/>
          <w:sz w:val="18"/>
          <w:szCs w:val="18"/>
        </w:rPr>
      </w:pPr>
    </w:p>
    <w:p w14:paraId="5DBF0D17" w14:textId="336EDB6F" w:rsidR="004B2E50" w:rsidRPr="009A0711" w:rsidRDefault="00833C70" w:rsidP="004B2E50">
      <w:pPr>
        <w:jc w:val="both"/>
        <w:rPr>
          <w:rFonts w:cstheme="minorHAnsi"/>
          <w:sz w:val="18"/>
          <w:szCs w:val="18"/>
        </w:rPr>
      </w:pPr>
      <w:r w:rsidRPr="009A0711">
        <w:rPr>
          <w:rFonts w:cstheme="minorHAnsi"/>
          <w:sz w:val="18"/>
          <w:szCs w:val="18"/>
        </w:rPr>
        <w:t xml:space="preserve">Mais informações sobre os projetos </w:t>
      </w:r>
      <w:r w:rsidR="007C07D5" w:rsidRPr="009A0711">
        <w:rPr>
          <w:rFonts w:cstheme="minorHAnsi"/>
          <w:sz w:val="18"/>
          <w:szCs w:val="18"/>
        </w:rPr>
        <w:t>implementados pela DRE, po</w:t>
      </w:r>
      <w:r w:rsidR="004B2E50" w:rsidRPr="009A0711">
        <w:rPr>
          <w:rFonts w:cstheme="minorHAnsi"/>
          <w:sz w:val="18"/>
          <w:szCs w:val="18"/>
        </w:rPr>
        <w:t xml:space="preserve">derá consultar </w:t>
      </w:r>
      <w:r w:rsidR="007C07D5" w:rsidRPr="009A0711">
        <w:rPr>
          <w:rFonts w:cstheme="minorHAnsi"/>
          <w:sz w:val="18"/>
          <w:szCs w:val="18"/>
        </w:rPr>
        <w:t xml:space="preserve">os </w:t>
      </w:r>
      <w:r w:rsidR="004B2E50" w:rsidRPr="009A0711">
        <w:rPr>
          <w:rFonts w:cstheme="minorHAnsi"/>
          <w:sz w:val="18"/>
          <w:szCs w:val="18"/>
        </w:rPr>
        <w:t>seguintes sites:</w:t>
      </w:r>
    </w:p>
    <w:p w14:paraId="2425B821" w14:textId="7DA4F928" w:rsidR="000A3B5A" w:rsidRPr="000A3B5A" w:rsidRDefault="00A15A75" w:rsidP="000A3B5A">
      <w:pPr>
        <w:pStyle w:val="PargrafodaLista"/>
        <w:numPr>
          <w:ilvl w:val="0"/>
          <w:numId w:val="15"/>
        </w:numPr>
        <w:tabs>
          <w:tab w:val="left" w:pos="284"/>
        </w:tabs>
        <w:ind w:left="284" w:hanging="284"/>
        <w:contextualSpacing w:val="0"/>
        <w:jc w:val="both"/>
        <w:rPr>
          <w:rStyle w:val="Hiperligao"/>
          <w:rFonts w:cstheme="minorHAnsi"/>
          <w:color w:val="auto"/>
          <w:sz w:val="18"/>
          <w:szCs w:val="18"/>
          <w:u w:val="none"/>
        </w:rPr>
      </w:pPr>
      <w:hyperlink r:id="rId16" w:history="1">
        <w:r w:rsidRPr="00FE1536">
          <w:rPr>
            <w:rStyle w:val="Hiperligao"/>
            <w:rFonts w:cstheme="minorHAnsi"/>
            <w:sz w:val="18"/>
            <w:szCs w:val="18"/>
          </w:rPr>
          <w:t>https://teducativas.madeira.gov.pt/gmte/</w:t>
        </w:r>
      </w:hyperlink>
    </w:p>
    <w:p w14:paraId="68DE430A" w14:textId="4D4DF4F2" w:rsidR="00B717EA" w:rsidRDefault="00B717EA" w:rsidP="00B717EA">
      <w:pPr>
        <w:pStyle w:val="PargrafodaLista"/>
        <w:numPr>
          <w:ilvl w:val="0"/>
          <w:numId w:val="15"/>
        </w:numPr>
        <w:tabs>
          <w:tab w:val="left" w:pos="284"/>
        </w:tabs>
        <w:ind w:left="284" w:hanging="284"/>
        <w:contextualSpacing w:val="0"/>
        <w:jc w:val="both"/>
        <w:rPr>
          <w:rStyle w:val="Hiperligao"/>
          <w:rFonts w:cstheme="minorHAnsi"/>
          <w:color w:val="auto"/>
          <w:sz w:val="18"/>
          <w:szCs w:val="18"/>
          <w:u w:val="none"/>
        </w:rPr>
      </w:pPr>
      <w:hyperlink r:id="rId17" w:history="1">
        <w:r w:rsidRPr="00BA417E">
          <w:rPr>
            <w:rStyle w:val="Hiperligao"/>
            <w:rFonts w:cstheme="minorHAnsi"/>
            <w:sz w:val="18"/>
            <w:szCs w:val="18"/>
          </w:rPr>
          <w:t>https://hourofcode.com/</w:t>
        </w:r>
      </w:hyperlink>
    </w:p>
    <w:p w14:paraId="207004F5" w14:textId="77777777" w:rsidR="00B717EA" w:rsidRDefault="00B717EA" w:rsidP="00B717EA">
      <w:pPr>
        <w:pStyle w:val="PargrafodaLista"/>
        <w:numPr>
          <w:ilvl w:val="0"/>
          <w:numId w:val="15"/>
        </w:numPr>
        <w:tabs>
          <w:tab w:val="left" w:pos="284"/>
        </w:tabs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hyperlink r:id="rId18" w:history="1">
        <w:r w:rsidRPr="00BA417E">
          <w:rPr>
            <w:rStyle w:val="Hiperligao"/>
            <w:rFonts w:cstheme="minorHAnsi"/>
            <w:sz w:val="18"/>
            <w:szCs w:val="18"/>
          </w:rPr>
          <w:t>https://teducativas.madeira.gov.pt/gmte/projetos/moodle-escolas</w:t>
        </w:r>
      </w:hyperlink>
    </w:p>
    <w:p w14:paraId="77BAFE52" w14:textId="0E722C29" w:rsidR="0020623E" w:rsidRPr="007D4187" w:rsidRDefault="007D4187" w:rsidP="007D4187">
      <w:pPr>
        <w:pStyle w:val="PargrafodaLista"/>
        <w:numPr>
          <w:ilvl w:val="0"/>
          <w:numId w:val="15"/>
        </w:numPr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hyperlink r:id="rId19" w:history="1">
        <w:r w:rsidRPr="009A0711">
          <w:rPr>
            <w:rStyle w:val="Hiperligao"/>
            <w:rFonts w:cstheme="minorHAnsi"/>
            <w:color w:val="auto"/>
            <w:sz w:val="18"/>
            <w:szCs w:val="18"/>
          </w:rPr>
          <w:t>https://aia.madeira.gov.pt/</w:t>
        </w:r>
      </w:hyperlink>
    </w:p>
    <w:p w14:paraId="1FADC265" w14:textId="77777777" w:rsidR="00AA6759" w:rsidRPr="00DF37C9" w:rsidRDefault="00AA6759" w:rsidP="00697550">
      <w:pPr>
        <w:tabs>
          <w:tab w:val="left" w:pos="3675"/>
        </w:tabs>
        <w:spacing w:before="120" w:after="120" w:line="276" w:lineRule="auto"/>
        <w:jc w:val="both"/>
        <w:rPr>
          <w:rFonts w:cstheme="minorHAnsi"/>
          <w:color w:val="808080" w:themeColor="background1" w:themeShade="80"/>
          <w:sz w:val="18"/>
          <w:szCs w:val="18"/>
        </w:rPr>
      </w:pPr>
    </w:p>
    <w:p w14:paraId="6649C1B1" w14:textId="77777777" w:rsidR="00FE3E4E" w:rsidRDefault="00FE3E4E" w:rsidP="00FE3E4E">
      <w:pPr>
        <w:rPr>
          <w:rFonts w:ascii="Century Gothic" w:hAnsi="Century Gothic"/>
          <w:sz w:val="28"/>
          <w:szCs w:val="28"/>
        </w:rPr>
      </w:pPr>
    </w:p>
    <w:p w14:paraId="18B0FCDE" w14:textId="04B2164A" w:rsidR="00A063E1" w:rsidRDefault="00A063E1" w:rsidP="00A063E1">
      <w:pPr>
        <w:pBdr>
          <w:bottom w:val="single" w:sz="4" w:space="1" w:color="FEA896" w:themeColor="text1" w:themeTint="80"/>
        </w:pBdr>
        <w:rPr>
          <w:rFonts w:ascii="Century Gothic" w:hAnsi="Century Gothic"/>
          <w:sz w:val="28"/>
          <w:szCs w:val="28"/>
        </w:rPr>
      </w:pPr>
      <w:r w:rsidRPr="00484E2F">
        <w:rPr>
          <w:rFonts w:ascii="Century Gothic" w:hAnsi="Century Gothic"/>
          <w:sz w:val="28"/>
          <w:szCs w:val="28"/>
        </w:rPr>
        <w:br w:type="page"/>
      </w:r>
      <w:r>
        <w:rPr>
          <w:rFonts w:ascii="Century Gothic" w:hAnsi="Century Gothic"/>
          <w:sz w:val="28"/>
          <w:szCs w:val="28"/>
        </w:rPr>
        <w:lastRenderedPageBreak/>
        <w:t>ÍNDICE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373127112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58E19788" w14:textId="77777777" w:rsidR="00A063E1" w:rsidRPr="00BD1519" w:rsidRDefault="00A063E1" w:rsidP="00A063E1">
          <w:pPr>
            <w:pStyle w:val="Cabealhodondice"/>
            <w:spacing w:line="600" w:lineRule="auto"/>
          </w:pPr>
        </w:p>
        <w:p w14:paraId="39FF6FF3" w14:textId="4D0D1D47" w:rsidR="008C1278" w:rsidRDefault="00A063E1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392657" w:history="1">
            <w:r w:rsidR="008C1278" w:rsidRPr="0093676E">
              <w:rPr>
                <w:rStyle w:val="Hiperligao"/>
                <w:rFonts w:ascii="Century Gothic" w:hAnsi="Century Gothic"/>
                <w:noProof/>
              </w:rPr>
              <w:t>1.</w:t>
            </w:r>
            <w:r w:rsidR="008C1278">
              <w:rPr>
                <w:rFonts w:eastAsiaTheme="minorEastAsia"/>
                <w:noProof/>
                <w:lang w:eastAsia="pt-PT"/>
              </w:rPr>
              <w:tab/>
            </w:r>
            <w:r w:rsidR="008C1278" w:rsidRPr="0093676E">
              <w:rPr>
                <w:rStyle w:val="Hiperligao"/>
                <w:rFonts w:ascii="Century Gothic" w:hAnsi="Century Gothic"/>
                <w:noProof/>
              </w:rPr>
              <w:t>INTRODUÇÃO</w:t>
            </w:r>
            <w:r w:rsidR="008C1278">
              <w:rPr>
                <w:noProof/>
                <w:webHidden/>
              </w:rPr>
              <w:tab/>
            </w:r>
            <w:r w:rsidR="008C1278">
              <w:rPr>
                <w:noProof/>
                <w:webHidden/>
              </w:rPr>
              <w:fldChar w:fldCharType="begin"/>
            </w:r>
            <w:r w:rsidR="008C1278">
              <w:rPr>
                <w:noProof/>
                <w:webHidden/>
              </w:rPr>
              <w:instrText xml:space="preserve"> PAGEREF _Toc83392657 \h </w:instrText>
            </w:r>
            <w:r w:rsidR="008C1278">
              <w:rPr>
                <w:noProof/>
                <w:webHidden/>
              </w:rPr>
            </w:r>
            <w:r w:rsidR="008C1278">
              <w:rPr>
                <w:noProof/>
                <w:webHidden/>
              </w:rPr>
              <w:fldChar w:fldCharType="separate"/>
            </w:r>
            <w:r w:rsidR="00D751CA">
              <w:rPr>
                <w:noProof/>
                <w:webHidden/>
              </w:rPr>
              <w:t>5</w:t>
            </w:r>
            <w:r w:rsidR="008C1278">
              <w:rPr>
                <w:noProof/>
                <w:webHidden/>
              </w:rPr>
              <w:fldChar w:fldCharType="end"/>
            </w:r>
          </w:hyperlink>
        </w:p>
        <w:p w14:paraId="17769565" w14:textId="406BE0F6" w:rsidR="008C1278" w:rsidRDefault="008C1278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83392658" w:history="1">
            <w:r w:rsidRPr="0093676E">
              <w:rPr>
                <w:rStyle w:val="Hiperligao"/>
                <w:rFonts w:ascii="Century Gothic" w:hAnsi="Century Gothic"/>
                <w:noProof/>
              </w:rPr>
              <w:t>2.</w:t>
            </w:r>
            <w:r>
              <w:rPr>
                <w:rFonts w:eastAsiaTheme="minorEastAsia"/>
                <w:noProof/>
                <w:lang w:eastAsia="pt-PT"/>
              </w:rPr>
              <w:tab/>
            </w:r>
            <w:r w:rsidRPr="0093676E">
              <w:rPr>
                <w:rStyle w:val="Hiperligao"/>
                <w:rFonts w:ascii="Century Gothic" w:hAnsi="Century Gothic"/>
                <w:noProof/>
              </w:rPr>
              <w:t>CARACTERIZAÇÃO DA ESCOLA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_Toc83392658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51C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E0E8C" w14:textId="3880657C" w:rsidR="008C1278" w:rsidRDefault="008C1278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83392659" w:history="1">
            <w:r w:rsidRPr="0093676E">
              <w:rPr>
                <w:rStyle w:val="Hiperligao"/>
                <w:rFonts w:ascii="Century Gothic" w:hAnsi="Century Gothic"/>
                <w:noProof/>
              </w:rPr>
              <w:t>3.</w:t>
            </w:r>
            <w:r>
              <w:rPr>
                <w:rFonts w:eastAsiaTheme="minorEastAsia"/>
                <w:noProof/>
                <w:lang w:eastAsia="pt-PT"/>
              </w:rPr>
              <w:tab/>
            </w:r>
            <w:r w:rsidRPr="0093676E">
              <w:rPr>
                <w:rStyle w:val="Hiperligao"/>
                <w:rFonts w:ascii="Century Gothic" w:hAnsi="Century Gothic"/>
                <w:noProof/>
              </w:rPr>
              <w:t>ESPAÇOS/ RECURSOS TECNOLÓGICOS EXISTENTES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_Toc83392659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51C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0D5F2" w14:textId="207F4DF6" w:rsidR="008C1278" w:rsidRDefault="008C1278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83392660" w:history="1">
            <w:r w:rsidRPr="0093676E">
              <w:rPr>
                <w:rStyle w:val="Hiperligao"/>
                <w:rFonts w:ascii="Century Gothic" w:hAnsi="Century Gothic"/>
                <w:noProof/>
              </w:rPr>
              <w:t>4.</w:t>
            </w:r>
            <w:r>
              <w:rPr>
                <w:rFonts w:eastAsiaTheme="minorEastAsia"/>
                <w:noProof/>
                <w:lang w:eastAsia="pt-PT"/>
              </w:rPr>
              <w:tab/>
            </w:r>
            <w:r w:rsidRPr="0093676E">
              <w:rPr>
                <w:rStyle w:val="Hiperligao"/>
                <w:rFonts w:ascii="Century Gothic" w:hAnsi="Century Gothic"/>
                <w:noProof/>
              </w:rPr>
              <w:t>DIAGNÓSTICO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_Toc83392660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51C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C6A86" w14:textId="4BFBC263" w:rsidR="008C1278" w:rsidRDefault="008C1278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83392661" w:history="1">
            <w:r w:rsidRPr="0093676E">
              <w:rPr>
                <w:rStyle w:val="Hiperligao"/>
                <w:rFonts w:ascii="Century Gothic" w:hAnsi="Century Gothic"/>
                <w:noProof/>
              </w:rPr>
              <w:t>5.</w:t>
            </w:r>
            <w:r>
              <w:rPr>
                <w:rFonts w:eastAsiaTheme="minorEastAsia"/>
                <w:noProof/>
                <w:lang w:eastAsia="pt-PT"/>
              </w:rPr>
              <w:tab/>
            </w:r>
            <w:r w:rsidRPr="0093676E">
              <w:rPr>
                <w:rStyle w:val="Hiperligao"/>
                <w:rFonts w:ascii="Century Gothic" w:hAnsi="Century Gothic"/>
                <w:noProof/>
              </w:rPr>
              <w:t>PLANO DE 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_Toc83392661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51C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F66B4" w14:textId="57781A38" w:rsidR="008C1278" w:rsidRDefault="008C1278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83392662" w:history="1">
            <w:r w:rsidRPr="0093676E">
              <w:rPr>
                <w:rStyle w:val="Hiperligao"/>
                <w:rFonts w:ascii="Century Gothic" w:hAnsi="Century Gothic"/>
                <w:noProof/>
              </w:rPr>
              <w:t>6.</w:t>
            </w:r>
            <w:r>
              <w:rPr>
                <w:rFonts w:eastAsiaTheme="minorEastAsia"/>
                <w:noProof/>
                <w:lang w:eastAsia="pt-PT"/>
              </w:rPr>
              <w:tab/>
            </w:r>
            <w:r w:rsidRPr="0093676E">
              <w:rPr>
                <w:rStyle w:val="Hiperligao"/>
                <w:rFonts w:ascii="Century Gothic" w:hAnsi="Century Gothic"/>
                <w:noProof/>
              </w:rPr>
              <w:t>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_Toc83392662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51C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3E0EF" w14:textId="59581768" w:rsidR="008C1278" w:rsidRDefault="008C1278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83392663" w:history="1">
            <w:r w:rsidRPr="0093676E">
              <w:rPr>
                <w:rStyle w:val="Hiperligao"/>
                <w:rFonts w:ascii="Century Gothic" w:hAnsi="Century Gothic"/>
                <w:noProof/>
              </w:rPr>
              <w:t>7.</w:t>
            </w:r>
            <w:r>
              <w:rPr>
                <w:rFonts w:eastAsiaTheme="minorEastAsia"/>
                <w:noProof/>
                <w:lang w:eastAsia="pt-PT"/>
              </w:rPr>
              <w:tab/>
            </w:r>
            <w:r w:rsidRPr="0093676E">
              <w:rPr>
                <w:rStyle w:val="Hiperligao"/>
                <w:rFonts w:ascii="Century Gothic" w:hAnsi="Century Gothic"/>
                <w:noProof/>
              </w:rPr>
              <w:t>AVALIAÇÃO E FOLLOW-UP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_Toc83392663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51C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8E6A0" w14:textId="069C15FA" w:rsidR="008C1278" w:rsidRDefault="008C1278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83392664" w:history="1">
            <w:r w:rsidRPr="0093676E">
              <w:rPr>
                <w:rStyle w:val="Hiperligao"/>
                <w:rFonts w:ascii="Century Gothic" w:hAnsi="Century Gothic"/>
                <w:noProof/>
              </w:rPr>
              <w:t>8.</w:t>
            </w:r>
            <w:r>
              <w:rPr>
                <w:rFonts w:eastAsiaTheme="minorEastAsia"/>
                <w:noProof/>
                <w:lang w:eastAsia="pt-PT"/>
              </w:rPr>
              <w:tab/>
            </w:r>
            <w:r w:rsidRPr="0093676E">
              <w:rPr>
                <w:rStyle w:val="Hiperligao"/>
                <w:rFonts w:ascii="Century Gothic" w:hAnsi="Century Gothic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_Toc83392664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51C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6D5E8" w14:textId="7DE44BA2" w:rsidR="00A063E1" w:rsidRDefault="00A063E1" w:rsidP="00A063E1">
          <w:pPr>
            <w:spacing w:line="600" w:lineRule="auto"/>
          </w:pPr>
          <w:r>
            <w:rPr>
              <w:b/>
              <w:bCs/>
            </w:rPr>
            <w:fldChar w:fldCharType="end"/>
          </w:r>
        </w:p>
      </w:sdtContent>
    </w:sdt>
    <w:p w14:paraId="7628F3A7" w14:textId="77777777" w:rsidR="00A063E1" w:rsidRDefault="00A063E1">
      <w:r>
        <w:br w:type="page"/>
      </w:r>
    </w:p>
    <w:p w14:paraId="1C184DB9" w14:textId="77777777" w:rsidR="00A063E1" w:rsidRDefault="00A063E1" w:rsidP="00A063E1">
      <w:pPr>
        <w:pStyle w:val="PargrafodaLista"/>
        <w:numPr>
          <w:ilvl w:val="0"/>
          <w:numId w:val="1"/>
        </w:numPr>
        <w:pBdr>
          <w:bottom w:val="single" w:sz="4" w:space="1" w:color="FEA896" w:themeColor="text1" w:themeTint="80"/>
        </w:pBdr>
        <w:tabs>
          <w:tab w:val="left" w:pos="3675"/>
        </w:tabs>
        <w:spacing w:before="120" w:after="120" w:line="276" w:lineRule="auto"/>
        <w:ind w:left="426" w:hanging="426"/>
        <w:jc w:val="right"/>
        <w:outlineLvl w:val="0"/>
        <w:rPr>
          <w:rFonts w:ascii="Century Gothic" w:hAnsi="Century Gothic"/>
          <w:sz w:val="28"/>
          <w:szCs w:val="28"/>
        </w:rPr>
      </w:pPr>
      <w:bookmarkStart w:id="1" w:name="_Toc83392657"/>
      <w:r w:rsidRPr="00F37E03">
        <w:rPr>
          <w:rFonts w:ascii="Century Gothic" w:hAnsi="Century Gothic"/>
          <w:sz w:val="28"/>
          <w:szCs w:val="28"/>
        </w:rPr>
        <w:lastRenderedPageBreak/>
        <w:t>INTRODUÇÃO</w:t>
      </w:r>
      <w:bookmarkEnd w:id="1"/>
    </w:p>
    <w:p w14:paraId="6B6A7604" w14:textId="77777777" w:rsidR="00A063E1" w:rsidRDefault="00A063E1" w:rsidP="00A063E1">
      <w:pPr>
        <w:tabs>
          <w:tab w:val="left" w:pos="3675"/>
        </w:tabs>
        <w:spacing w:before="120" w:after="120" w:line="276" w:lineRule="auto"/>
        <w:jc w:val="both"/>
        <w:rPr>
          <w:rFonts w:cstheme="minorHAnsi"/>
        </w:rPr>
      </w:pPr>
    </w:p>
    <w:p w14:paraId="4E2262A5" w14:textId="77777777" w:rsidR="000A3B5A" w:rsidRDefault="000A3B5A" w:rsidP="004C1EA7">
      <w:pPr>
        <w:spacing w:after="0" w:line="360" w:lineRule="auto"/>
        <w:jc w:val="both"/>
        <w:rPr>
          <w:rFonts w:cstheme="minorHAnsi"/>
        </w:rPr>
      </w:pPr>
      <w:r w:rsidRPr="000A3B5A">
        <w:rPr>
          <w:rFonts w:cstheme="minorHAnsi"/>
        </w:rPr>
        <w:t>Na escola atual, onde os alunos já nasceram e cresceram rodeados pelas tecnologias digitais, as Tecnologias de Informação e Comunicação (TIC) representam uma oportunidade valiosa para mobilizar novas metodologias de ensino-aprendizagem. Estas metodologias procuram responder aos interesses e necessidades das crianças e jovens, respeitando a individualidade de cada um.</w:t>
      </w:r>
    </w:p>
    <w:p w14:paraId="06773183" w14:textId="77777777" w:rsidR="000A3B5A" w:rsidRDefault="004C1EA7" w:rsidP="004C1EA7">
      <w:pPr>
        <w:spacing w:after="0" w:line="360" w:lineRule="auto"/>
        <w:jc w:val="both"/>
        <w:rPr>
          <w:rFonts w:cstheme="minorHAnsi"/>
        </w:rPr>
      </w:pPr>
      <w:r w:rsidRPr="00432DE6">
        <w:rPr>
          <w:rFonts w:cstheme="minorHAnsi"/>
        </w:rPr>
        <w:t>O Plano TIC</w:t>
      </w:r>
      <w:r w:rsidR="000A3B5A">
        <w:rPr>
          <w:rFonts w:cstheme="minorHAnsi"/>
        </w:rPr>
        <w:t xml:space="preserve"> é um documento</w:t>
      </w:r>
      <w:r w:rsidRPr="00432DE6">
        <w:rPr>
          <w:rFonts w:cstheme="minorHAnsi"/>
        </w:rPr>
        <w:t xml:space="preserve"> elaborado nos termos do Despacho Normativo </w:t>
      </w:r>
      <w:proofErr w:type="gramStart"/>
      <w:r w:rsidRPr="00432DE6">
        <w:rPr>
          <w:rFonts w:cstheme="minorHAnsi"/>
        </w:rPr>
        <w:t>n.º</w:t>
      </w:r>
      <w:proofErr w:type="gramEnd"/>
      <w:r w:rsidRPr="00432DE6">
        <w:rPr>
          <w:rFonts w:cstheme="minorHAnsi"/>
        </w:rPr>
        <w:t xml:space="preserve">3/2010, de 21 de outubro, que integra o conjunto de atividades </w:t>
      </w:r>
      <w:r w:rsidR="000A3B5A">
        <w:rPr>
          <w:rFonts w:cstheme="minorHAnsi"/>
        </w:rPr>
        <w:t>a desenvolver</w:t>
      </w:r>
      <w:r w:rsidRPr="00432DE6">
        <w:rPr>
          <w:rFonts w:cstheme="minorHAnsi"/>
        </w:rPr>
        <w:t xml:space="preserve"> na escola </w:t>
      </w:r>
      <w:r w:rsidR="000A3B5A" w:rsidRPr="000A3B5A">
        <w:rPr>
          <w:rFonts w:cstheme="minorHAnsi"/>
        </w:rPr>
        <w:t>com o objetivo de promover a utilização das TIC, tanto no processo de ensino-aprendizagem como na logística associada ao funcionamento escolar.</w:t>
      </w:r>
    </w:p>
    <w:p w14:paraId="4BE21E8F" w14:textId="77777777" w:rsidR="000A3B5A" w:rsidRPr="000A3B5A" w:rsidRDefault="000A3B5A" w:rsidP="000A3B5A">
      <w:pPr>
        <w:spacing w:after="0" w:line="360" w:lineRule="auto"/>
        <w:jc w:val="both"/>
        <w:rPr>
          <w:rFonts w:cstheme="minorHAnsi"/>
        </w:rPr>
      </w:pPr>
      <w:r w:rsidRPr="000A3B5A">
        <w:rPr>
          <w:rFonts w:cstheme="minorHAnsi"/>
        </w:rPr>
        <w:t>Este documento visa promover as seguintes áreas de competência digital, conforme o Quadro Dinâmico de Referência de Competência Digital para Portugal (</w:t>
      </w:r>
      <w:proofErr w:type="spellStart"/>
      <w:r w:rsidRPr="000A3B5A">
        <w:rPr>
          <w:rFonts w:cstheme="minorHAnsi"/>
        </w:rPr>
        <w:t>INCoDe</w:t>
      </w:r>
      <w:proofErr w:type="spellEnd"/>
      <w:r w:rsidRPr="000A3B5A">
        <w:rPr>
          <w:rFonts w:cstheme="minorHAnsi"/>
        </w:rPr>
        <w:t xml:space="preserve"> 2030 – Anexo 1):</w:t>
      </w:r>
    </w:p>
    <w:p w14:paraId="3CBB2A58" w14:textId="77777777" w:rsidR="000A3B5A" w:rsidRPr="000A3B5A" w:rsidRDefault="000A3B5A" w:rsidP="000A3B5A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0A3B5A">
        <w:rPr>
          <w:rFonts w:cstheme="minorHAnsi"/>
          <w:b/>
          <w:bCs/>
        </w:rPr>
        <w:t>A1 – Literacia da Informação</w:t>
      </w:r>
    </w:p>
    <w:p w14:paraId="73543600" w14:textId="77777777" w:rsidR="000A3B5A" w:rsidRPr="000A3B5A" w:rsidRDefault="000A3B5A" w:rsidP="000A3B5A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0A3B5A">
        <w:rPr>
          <w:rFonts w:cstheme="minorHAnsi"/>
          <w:b/>
          <w:bCs/>
        </w:rPr>
        <w:t>A2 – Comunicação e Cidadania</w:t>
      </w:r>
    </w:p>
    <w:p w14:paraId="00A89B82" w14:textId="77777777" w:rsidR="000A3B5A" w:rsidRPr="000A3B5A" w:rsidRDefault="000A3B5A" w:rsidP="000A3B5A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0A3B5A">
        <w:rPr>
          <w:rFonts w:cstheme="minorHAnsi"/>
          <w:b/>
          <w:bCs/>
        </w:rPr>
        <w:t>A3 – Criação de Conteúdos</w:t>
      </w:r>
    </w:p>
    <w:p w14:paraId="5F62874B" w14:textId="77777777" w:rsidR="000A3B5A" w:rsidRPr="000A3B5A" w:rsidRDefault="000A3B5A" w:rsidP="000A3B5A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0A3B5A">
        <w:rPr>
          <w:rFonts w:cstheme="minorHAnsi"/>
          <w:b/>
          <w:bCs/>
        </w:rPr>
        <w:t>A4 – Segurança e Privacidade</w:t>
      </w:r>
    </w:p>
    <w:p w14:paraId="61ED2382" w14:textId="77777777" w:rsidR="000A3B5A" w:rsidRPr="000A3B5A" w:rsidRDefault="000A3B5A" w:rsidP="000A3B5A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0A3B5A">
        <w:rPr>
          <w:rFonts w:cstheme="minorHAnsi"/>
          <w:b/>
          <w:bCs/>
        </w:rPr>
        <w:t>A5 – Desenvolvimento de Soluções</w:t>
      </w:r>
    </w:p>
    <w:p w14:paraId="617820AB" w14:textId="77777777" w:rsidR="000A3B5A" w:rsidRPr="000A3B5A" w:rsidRDefault="000A3B5A" w:rsidP="000A3B5A">
      <w:pPr>
        <w:spacing w:after="0" w:line="360" w:lineRule="auto"/>
        <w:jc w:val="both"/>
        <w:rPr>
          <w:rFonts w:cstheme="minorHAnsi"/>
        </w:rPr>
      </w:pPr>
      <w:r w:rsidRPr="000A3B5A">
        <w:rPr>
          <w:rFonts w:cstheme="minorHAnsi"/>
        </w:rPr>
        <w:t>As atividades propostas estão integradas no Plano Anual da Escola e articulam-se com os objetivos e metas definidos no Projeto Educativo de Escola.</w:t>
      </w:r>
    </w:p>
    <w:p w14:paraId="220CD39E" w14:textId="77777777" w:rsidR="004C1EA7" w:rsidRPr="00F76456" w:rsidRDefault="004C1EA7" w:rsidP="004C1EA7">
      <w:pPr>
        <w:tabs>
          <w:tab w:val="left" w:pos="3675"/>
        </w:tabs>
        <w:spacing w:before="120" w:after="120" w:line="276" w:lineRule="auto"/>
        <w:ind w:left="426"/>
        <w:jc w:val="both"/>
      </w:pPr>
      <w:r w:rsidRPr="00F76456">
        <w:rPr>
          <w:b/>
          <w:bCs/>
        </w:rPr>
        <w:t>O1 - Objetivo 1</w:t>
      </w:r>
      <w:r w:rsidRPr="00F76456">
        <w:t xml:space="preserve"> - Melhorar a qualidade das aprendizagens dos alunos/crianças</w:t>
      </w:r>
    </w:p>
    <w:p w14:paraId="611F2B9D" w14:textId="77777777" w:rsidR="004C1EA7" w:rsidRPr="00F76456" w:rsidRDefault="004C1EA7" w:rsidP="004C1EA7">
      <w:pPr>
        <w:tabs>
          <w:tab w:val="left" w:pos="3675"/>
        </w:tabs>
        <w:spacing w:before="120" w:after="120" w:line="276" w:lineRule="auto"/>
        <w:ind w:left="426"/>
        <w:jc w:val="both"/>
      </w:pPr>
      <w:r w:rsidRPr="00F76456">
        <w:t xml:space="preserve">META 1.1 - No período compreendido entre 2022/2026, a percentagem de alunos com a menção de Bom ou Muito Bom (1º ciclo) ou com níveis 4 ou 5 (2º e 3º ciclos), deverá ser superior a 65%. </w:t>
      </w:r>
    </w:p>
    <w:p w14:paraId="03D9105D" w14:textId="77777777" w:rsidR="004C1EA7" w:rsidRPr="00F76456" w:rsidRDefault="004C1EA7" w:rsidP="004C1EA7">
      <w:pPr>
        <w:tabs>
          <w:tab w:val="left" w:pos="3675"/>
        </w:tabs>
        <w:spacing w:before="120" w:after="120" w:line="276" w:lineRule="auto"/>
        <w:ind w:left="426"/>
        <w:jc w:val="both"/>
      </w:pPr>
      <w:r w:rsidRPr="00F76456">
        <w:t xml:space="preserve">META 1.2 - No período compreendido entre 2022/2026, a percentagem de alunos com a menção de Muito Bom (1º ciclo) ou com nível 5 (2º e 3ºciclos), deverá ser superior a 20%.   </w:t>
      </w:r>
    </w:p>
    <w:p w14:paraId="39556999" w14:textId="77777777" w:rsidR="004C1EA7" w:rsidRPr="00F76456" w:rsidRDefault="004C1EA7" w:rsidP="004C1EA7">
      <w:pPr>
        <w:tabs>
          <w:tab w:val="left" w:pos="3675"/>
        </w:tabs>
        <w:spacing w:before="120" w:after="120" w:line="276" w:lineRule="auto"/>
        <w:ind w:left="426"/>
        <w:jc w:val="both"/>
      </w:pPr>
      <w:r w:rsidRPr="00F76456">
        <w:t xml:space="preserve">META 1.3 - No período compreendido entre 2022/2026, a percentagem de crianças no nível de desenvolvimento “Revela Muito” (Educação de Infância), deverá ser superior a 60%. </w:t>
      </w:r>
    </w:p>
    <w:p w14:paraId="2C862796" w14:textId="77777777" w:rsidR="004C1EA7" w:rsidRPr="00F76456" w:rsidRDefault="004C1EA7" w:rsidP="004C1EA7">
      <w:pPr>
        <w:tabs>
          <w:tab w:val="left" w:pos="3675"/>
        </w:tabs>
        <w:spacing w:before="120" w:after="120" w:line="276" w:lineRule="auto"/>
        <w:ind w:left="426"/>
        <w:jc w:val="both"/>
      </w:pPr>
      <w:r w:rsidRPr="00F76456">
        <w:rPr>
          <w:b/>
          <w:bCs/>
        </w:rPr>
        <w:t>O2 - Objetivo 2</w:t>
      </w:r>
      <w:r w:rsidRPr="00F76456">
        <w:t xml:space="preserve"> - Melhorar as competências pessoais, relacionais e sociais dos alunos/crianças</w:t>
      </w:r>
    </w:p>
    <w:p w14:paraId="31A969C1" w14:textId="77777777" w:rsidR="004C1EA7" w:rsidRPr="00F76456" w:rsidRDefault="004C1EA7" w:rsidP="004C1EA7">
      <w:pPr>
        <w:tabs>
          <w:tab w:val="left" w:pos="3675"/>
        </w:tabs>
        <w:spacing w:before="120" w:after="120" w:line="276" w:lineRule="auto"/>
        <w:ind w:left="426"/>
        <w:jc w:val="both"/>
      </w:pPr>
      <w:r w:rsidRPr="00F76456">
        <w:t xml:space="preserve">META 2.3 - No período compreendido entre 2022/2026, a percentagem de alunos a frequentar clubes temáticos ou núcleos desportivos (2º e 3º ciclos), deverá ser de, pelo menos, 40%. </w:t>
      </w:r>
    </w:p>
    <w:p w14:paraId="4B4AD6CC" w14:textId="77777777" w:rsidR="004C1EA7" w:rsidRPr="00F76456" w:rsidRDefault="004C1EA7" w:rsidP="004C1EA7">
      <w:pPr>
        <w:tabs>
          <w:tab w:val="left" w:pos="3675"/>
        </w:tabs>
        <w:spacing w:before="120" w:after="120" w:line="276" w:lineRule="auto"/>
        <w:ind w:left="426"/>
        <w:jc w:val="both"/>
      </w:pPr>
      <w:r w:rsidRPr="00F76456">
        <w:t xml:space="preserve">META 2.4 – No período compreendido entre 2022/2026, a percentagem de alunos a frequentar as atividades de enriquecimento curricular (1º ciclo) deverá ser de, pelo menos, 90%. </w:t>
      </w:r>
    </w:p>
    <w:p w14:paraId="111F271B" w14:textId="77777777" w:rsidR="004C1EA7" w:rsidRPr="00F76456" w:rsidRDefault="004C1EA7" w:rsidP="004C1EA7">
      <w:pPr>
        <w:tabs>
          <w:tab w:val="left" w:pos="3675"/>
        </w:tabs>
        <w:spacing w:before="120" w:after="120" w:line="276" w:lineRule="auto"/>
        <w:ind w:left="426"/>
        <w:jc w:val="both"/>
      </w:pPr>
      <w:r w:rsidRPr="00F76456">
        <w:lastRenderedPageBreak/>
        <w:t xml:space="preserve">META 2.5 - No período compreendido entre 2022/2026, o número de atividades que contribuam para o saber ser e estar, ter hábitos de vida saudável e proteger e preservar o ambiente (incluindo o Projeto </w:t>
      </w:r>
      <w:proofErr w:type="spellStart"/>
      <w:r w:rsidRPr="00F76456">
        <w:t>Eco-Escolas</w:t>
      </w:r>
      <w:proofErr w:type="spellEnd"/>
      <w:r w:rsidRPr="00F76456">
        <w:t>/Projeto Escola Azul) e na Estratégia de Educação para a Cidadania na Escola (EECE) deverá ser, pelo menos, mais 5%.</w:t>
      </w:r>
    </w:p>
    <w:p w14:paraId="732BE5DC" w14:textId="77777777" w:rsidR="004C1EA7" w:rsidRPr="00F76456" w:rsidRDefault="004C1EA7" w:rsidP="004C1EA7">
      <w:pPr>
        <w:tabs>
          <w:tab w:val="left" w:pos="3675"/>
        </w:tabs>
        <w:spacing w:before="120" w:after="120" w:line="276" w:lineRule="auto"/>
        <w:ind w:left="426"/>
        <w:jc w:val="both"/>
      </w:pPr>
      <w:r w:rsidRPr="00F76456">
        <w:rPr>
          <w:b/>
          <w:bCs/>
        </w:rPr>
        <w:t>O3 - Objetivo 3</w:t>
      </w:r>
      <w:r w:rsidRPr="00F76456">
        <w:t xml:space="preserve"> - Melhorar o sucesso escolar/educativo dos alunos/crianças</w:t>
      </w:r>
    </w:p>
    <w:p w14:paraId="761E2BD2" w14:textId="77777777" w:rsidR="004C1EA7" w:rsidRPr="00F76456" w:rsidRDefault="004C1EA7" w:rsidP="004C1EA7">
      <w:pPr>
        <w:tabs>
          <w:tab w:val="left" w:pos="3675"/>
        </w:tabs>
        <w:spacing w:before="120" w:after="120" w:line="276" w:lineRule="auto"/>
        <w:ind w:left="426"/>
        <w:jc w:val="both"/>
      </w:pPr>
      <w:r w:rsidRPr="00F76456">
        <w:t xml:space="preserve">META 3.1 - No período compreendido entre 2022/2026, a percentagem de sucesso escolar dos alunos, deverá ser igual ou superior à Menção de Suficiente (1º ciclo) ou nível 3 (2º e 3º ciclos), deverá ser, pelo menos, 95% em todas as disciplinas. </w:t>
      </w:r>
    </w:p>
    <w:p w14:paraId="7E83FDB6" w14:textId="77777777" w:rsidR="004C1EA7" w:rsidRPr="00F76456" w:rsidRDefault="004C1EA7" w:rsidP="004C1EA7">
      <w:pPr>
        <w:tabs>
          <w:tab w:val="left" w:pos="3675"/>
        </w:tabs>
        <w:spacing w:before="120" w:after="120" w:line="276" w:lineRule="auto"/>
        <w:ind w:left="426"/>
        <w:jc w:val="both"/>
      </w:pPr>
      <w:r w:rsidRPr="00F76456">
        <w:t xml:space="preserve">META 3.2 - No período compreendido entre 2022/2026, a percentagem de progressão dos alunos no ensino básico, deverá ser de 100%. </w:t>
      </w:r>
    </w:p>
    <w:p w14:paraId="6660F3A2" w14:textId="2E762D8D" w:rsidR="003E6AA8" w:rsidRPr="003E6AA8" w:rsidRDefault="004C1EA7" w:rsidP="00450120">
      <w:pPr>
        <w:spacing w:after="0" w:line="360" w:lineRule="auto"/>
        <w:rPr>
          <w:rStyle w:val="Forte"/>
          <w:rFonts w:cstheme="minorHAnsi"/>
          <w:b w:val="0"/>
          <w:bCs w:val="0"/>
          <w:color w:val="FEA896" w:themeColor="text1" w:themeTint="80"/>
          <w:sz w:val="18"/>
          <w:szCs w:val="18"/>
          <w:shd w:val="clear" w:color="auto" w:fill="FEFEFE"/>
        </w:rPr>
      </w:pPr>
      <w:r w:rsidRPr="00F76456">
        <w:t xml:space="preserve"> </w:t>
      </w:r>
    </w:p>
    <w:p w14:paraId="12D5FF84" w14:textId="77777777" w:rsidR="00A063E1" w:rsidRPr="00F37E03" w:rsidRDefault="00A063E1" w:rsidP="00A063E1">
      <w:pPr>
        <w:pStyle w:val="PargrafodaLista"/>
        <w:numPr>
          <w:ilvl w:val="0"/>
          <w:numId w:val="1"/>
        </w:numPr>
        <w:pBdr>
          <w:bottom w:val="single" w:sz="4" w:space="1" w:color="FEA896" w:themeColor="text1" w:themeTint="80"/>
        </w:pBdr>
        <w:tabs>
          <w:tab w:val="left" w:pos="3675"/>
        </w:tabs>
        <w:spacing w:before="120" w:after="120" w:line="276" w:lineRule="auto"/>
        <w:ind w:left="426" w:hanging="426"/>
        <w:jc w:val="right"/>
        <w:outlineLvl w:val="0"/>
        <w:rPr>
          <w:rFonts w:ascii="Century Gothic" w:hAnsi="Century Gothic"/>
          <w:sz w:val="28"/>
          <w:szCs w:val="28"/>
        </w:rPr>
      </w:pPr>
      <w:bookmarkStart w:id="2" w:name="_Toc83392658"/>
      <w:r w:rsidRPr="00F37E03">
        <w:rPr>
          <w:rFonts w:ascii="Century Gothic" w:hAnsi="Century Gothic"/>
          <w:sz w:val="28"/>
          <w:szCs w:val="28"/>
        </w:rPr>
        <w:t>CARACTERIZAÇÃO DA ESCOLA</w:t>
      </w:r>
      <w:bookmarkEnd w:id="2"/>
    </w:p>
    <w:p w14:paraId="6D4598F6" w14:textId="77777777" w:rsidR="005C3D46" w:rsidRDefault="005C3D46" w:rsidP="005C3D46">
      <w:pPr>
        <w:tabs>
          <w:tab w:val="left" w:pos="3675"/>
        </w:tabs>
        <w:spacing w:before="120" w:after="120" w:line="276" w:lineRule="auto"/>
        <w:jc w:val="both"/>
        <w:rPr>
          <w:rFonts w:cstheme="minorHAnsi"/>
        </w:rPr>
      </w:pPr>
    </w:p>
    <w:p w14:paraId="4294806E" w14:textId="2C6238D2" w:rsidR="00A03E1D" w:rsidRPr="00A87A1A" w:rsidRDefault="00A03E1D" w:rsidP="00A03E1D">
      <w:pPr>
        <w:spacing w:after="200" w:line="276" w:lineRule="auto"/>
        <w:jc w:val="both"/>
        <w:rPr>
          <w:rFonts w:cstheme="minorHAnsi"/>
        </w:rPr>
      </w:pPr>
      <w:r w:rsidRPr="00A87A1A">
        <w:rPr>
          <w:rFonts w:cstheme="minorHAnsi"/>
        </w:rPr>
        <w:t xml:space="preserve">A </w:t>
      </w:r>
      <w:r w:rsidRPr="00A87A1A">
        <w:rPr>
          <w:rFonts w:cstheme="minorHAnsi"/>
          <w:b/>
          <w:bCs/>
        </w:rPr>
        <w:t>Escola Básica com Pré-Escolar e Creche Dr. Alfredo Ferreira de Nóbrega Júnior</w:t>
      </w:r>
      <w:r w:rsidRPr="00A87A1A">
        <w:rPr>
          <w:rFonts w:cstheme="minorHAnsi"/>
        </w:rPr>
        <w:t>, localizada na freguesia da Camacha, concelho de Santa Cruz, resulta da união de dois edifícios que marcam a história da educação na localidade. O edifício sede, inaugurado a 30 de setembro de 1993, homenageia o Dr. Alfredo Ferreira de Nóbrega Júnior, figura de destaque da comunidade. Complementa-o o Edifício 2, com mais de meio século de história, inaugurado a 6 de julho de 1969 pelo então Governador Civil Braamcamp Sobral, no âmbito do Plano dos Centenários. Juntos, estes dois espaços formam uma instituição educativa que integra diferentes níveis de ensino, promovendo a aprendizagem e o desenvolvimento das crianças e jovens da Camacha.</w:t>
      </w:r>
    </w:p>
    <w:p w14:paraId="02DE7DF0" w14:textId="41C62510" w:rsidR="00495523" w:rsidRPr="00495523" w:rsidRDefault="00495523" w:rsidP="00495523">
      <w:pPr>
        <w:spacing w:after="200" w:line="276" w:lineRule="auto"/>
        <w:jc w:val="both"/>
        <w:rPr>
          <w:rFonts w:cstheme="minorHAnsi"/>
        </w:rPr>
      </w:pPr>
      <w:r w:rsidRPr="00495523">
        <w:rPr>
          <w:rFonts w:cstheme="minorHAnsi"/>
        </w:rPr>
        <w:t xml:space="preserve">Atualmente, a escola acolhe um total de </w:t>
      </w:r>
      <w:r w:rsidR="0002391A">
        <w:rPr>
          <w:rFonts w:cstheme="minorHAnsi"/>
          <w:b/>
          <w:bCs/>
        </w:rPr>
        <w:t>406</w:t>
      </w:r>
      <w:r w:rsidRPr="00495523">
        <w:rPr>
          <w:rFonts w:cstheme="minorHAnsi"/>
          <w:b/>
          <w:bCs/>
        </w:rPr>
        <w:t xml:space="preserve"> alunos</w:t>
      </w:r>
      <w:r w:rsidRPr="00495523">
        <w:rPr>
          <w:rFonts w:cstheme="minorHAnsi"/>
        </w:rPr>
        <w:t xml:space="preserve">, distribuídos pela Creche, Pré-Escolar, 1.º, 2.º e 3.º Ciclos. Conta com </w:t>
      </w:r>
      <w:r w:rsidR="0002391A">
        <w:rPr>
          <w:rFonts w:cstheme="minorHAnsi"/>
          <w:b/>
          <w:bCs/>
        </w:rPr>
        <w:t>94</w:t>
      </w:r>
      <w:r w:rsidRPr="00495523">
        <w:rPr>
          <w:rFonts w:cstheme="minorHAnsi"/>
          <w:b/>
          <w:bCs/>
        </w:rPr>
        <w:t xml:space="preserve"> docentes</w:t>
      </w:r>
      <w:r w:rsidRPr="00495523">
        <w:rPr>
          <w:rFonts w:cstheme="minorHAnsi"/>
        </w:rPr>
        <w:t xml:space="preserve"> e cerca de </w:t>
      </w:r>
      <w:r w:rsidRPr="00495523">
        <w:rPr>
          <w:rFonts w:cstheme="minorHAnsi"/>
          <w:b/>
          <w:bCs/>
        </w:rPr>
        <w:t>66 elementos do pessoal não docente</w:t>
      </w:r>
      <w:r w:rsidRPr="00495523">
        <w:rPr>
          <w:rFonts w:cstheme="minorHAnsi"/>
        </w:rPr>
        <w:t>.</w:t>
      </w:r>
    </w:p>
    <w:p w14:paraId="2C92134A" w14:textId="77777777" w:rsidR="00495523" w:rsidRDefault="00495523" w:rsidP="00495523">
      <w:pPr>
        <w:spacing w:after="200" w:line="276" w:lineRule="auto"/>
        <w:jc w:val="both"/>
        <w:rPr>
          <w:rFonts w:cstheme="minorHAnsi"/>
        </w:rPr>
      </w:pPr>
      <w:r w:rsidRPr="00495523">
        <w:rPr>
          <w:rFonts w:cstheme="minorHAnsi"/>
        </w:rPr>
        <w:t xml:space="preserve">As turmas dos 2.º e 3.º Ciclos estão abrangidas pelo </w:t>
      </w:r>
      <w:r w:rsidRPr="00495523">
        <w:rPr>
          <w:rFonts w:cstheme="minorHAnsi"/>
          <w:b/>
          <w:bCs/>
        </w:rPr>
        <w:t>Projeto dos Manuais Digitais</w:t>
      </w:r>
      <w:r w:rsidRPr="00495523">
        <w:rPr>
          <w:rFonts w:cstheme="minorHAnsi"/>
        </w:rPr>
        <w:t xml:space="preserve">, o que permite aos alunos utilizarem, ao longo de todo o ano letivo, um </w:t>
      </w:r>
      <w:r w:rsidRPr="00495523">
        <w:rPr>
          <w:rFonts w:cstheme="minorHAnsi"/>
          <w:b/>
          <w:bCs/>
        </w:rPr>
        <w:t>tablet</w:t>
      </w:r>
      <w:r w:rsidRPr="00495523">
        <w:rPr>
          <w:rFonts w:cstheme="minorHAnsi"/>
        </w:rPr>
        <w:t xml:space="preserve"> com acesso aos manuais digitais e às principais plataformas de ensino-aprendizagem online, como a </w:t>
      </w:r>
      <w:r w:rsidRPr="00495523">
        <w:rPr>
          <w:rFonts w:cstheme="minorHAnsi"/>
          <w:b/>
          <w:bCs/>
        </w:rPr>
        <w:t>Escola Virtual</w:t>
      </w:r>
      <w:r w:rsidRPr="00495523">
        <w:rPr>
          <w:rFonts w:cstheme="minorHAnsi"/>
        </w:rPr>
        <w:t xml:space="preserve">, </w:t>
      </w:r>
      <w:r w:rsidRPr="00495523">
        <w:rPr>
          <w:rFonts w:cstheme="minorHAnsi"/>
          <w:b/>
          <w:bCs/>
        </w:rPr>
        <w:t>Aula Digital</w:t>
      </w:r>
      <w:r w:rsidRPr="00495523">
        <w:rPr>
          <w:rFonts w:cstheme="minorHAnsi"/>
        </w:rPr>
        <w:t xml:space="preserve"> e </w:t>
      </w:r>
      <w:r w:rsidRPr="00495523">
        <w:rPr>
          <w:rFonts w:cstheme="minorHAnsi"/>
          <w:b/>
          <w:bCs/>
        </w:rPr>
        <w:t>Moodle</w:t>
      </w:r>
      <w:r w:rsidRPr="00495523">
        <w:rPr>
          <w:rFonts w:cstheme="minorHAnsi"/>
        </w:rPr>
        <w:t>.</w:t>
      </w:r>
    </w:p>
    <w:p w14:paraId="15E9AB86" w14:textId="77777777" w:rsidR="00495523" w:rsidRPr="00495523" w:rsidRDefault="00495523" w:rsidP="00495523">
      <w:pPr>
        <w:spacing w:after="200" w:line="276" w:lineRule="auto"/>
        <w:rPr>
          <w:rFonts w:cstheme="minorHAnsi"/>
        </w:rPr>
      </w:pPr>
    </w:p>
    <w:p w14:paraId="000DA088" w14:textId="3F53C115" w:rsidR="009B44E6" w:rsidRPr="00455507" w:rsidRDefault="009B44E6" w:rsidP="00455507">
      <w:pPr>
        <w:pStyle w:val="PargrafodaLista"/>
        <w:numPr>
          <w:ilvl w:val="0"/>
          <w:numId w:val="1"/>
        </w:numPr>
        <w:pBdr>
          <w:bottom w:val="single" w:sz="4" w:space="1" w:color="FEA896" w:themeColor="text1" w:themeTint="80"/>
        </w:pBdr>
        <w:tabs>
          <w:tab w:val="left" w:pos="3675"/>
        </w:tabs>
        <w:spacing w:before="120" w:after="120" w:line="276" w:lineRule="auto"/>
        <w:ind w:left="426" w:hanging="426"/>
        <w:jc w:val="right"/>
        <w:outlineLvl w:val="0"/>
        <w:rPr>
          <w:rFonts w:ascii="Century Gothic" w:hAnsi="Century Gothic"/>
          <w:sz w:val="28"/>
          <w:szCs w:val="28"/>
        </w:rPr>
      </w:pPr>
      <w:bookmarkStart w:id="3" w:name="_Toc83392659"/>
      <w:r w:rsidRPr="00455507">
        <w:rPr>
          <w:rFonts w:ascii="Century Gothic" w:hAnsi="Century Gothic"/>
          <w:sz w:val="28"/>
          <w:szCs w:val="28"/>
        </w:rPr>
        <w:t>E</w:t>
      </w:r>
      <w:r w:rsidR="00140E9C" w:rsidRPr="00455507">
        <w:rPr>
          <w:rFonts w:ascii="Century Gothic" w:hAnsi="Century Gothic"/>
          <w:sz w:val="28"/>
          <w:szCs w:val="28"/>
        </w:rPr>
        <w:t>SPAÇOS</w:t>
      </w:r>
      <w:r w:rsidRPr="00455507">
        <w:rPr>
          <w:rFonts w:ascii="Century Gothic" w:hAnsi="Century Gothic"/>
          <w:sz w:val="28"/>
          <w:szCs w:val="28"/>
        </w:rPr>
        <w:t>/ R</w:t>
      </w:r>
      <w:r w:rsidR="00140E9C" w:rsidRPr="00455507">
        <w:rPr>
          <w:rFonts w:ascii="Century Gothic" w:hAnsi="Century Gothic"/>
          <w:sz w:val="28"/>
          <w:szCs w:val="28"/>
        </w:rPr>
        <w:t>ECURSOS TECNOLÓGICOS EXISTENTES</w:t>
      </w:r>
      <w:bookmarkEnd w:id="3"/>
    </w:p>
    <w:p w14:paraId="002F600A" w14:textId="77777777" w:rsidR="00AB515F" w:rsidRDefault="00AB515F" w:rsidP="002616E4">
      <w:pPr>
        <w:spacing w:after="0" w:line="360" w:lineRule="auto"/>
        <w:rPr>
          <w:rStyle w:val="Forte"/>
          <w:rFonts w:cstheme="minorHAnsi"/>
          <w:b w:val="0"/>
          <w:bCs w:val="0"/>
          <w:color w:val="808080" w:themeColor="background1" w:themeShade="80"/>
          <w:sz w:val="18"/>
          <w:szCs w:val="18"/>
          <w:shd w:val="clear" w:color="auto" w:fill="FEFEF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063E1" w14:paraId="500AAD4E" w14:textId="77777777" w:rsidTr="0087729E">
        <w:tc>
          <w:tcPr>
            <w:tcW w:w="849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11865EA" w14:textId="4FD2095C" w:rsidR="00A063E1" w:rsidRPr="00A6559D" w:rsidRDefault="00905550" w:rsidP="0087729E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Century Gothic" w:hAnsi="Century Gothic" w:cstheme="majorHAnsi"/>
              </w:rPr>
            </w:pPr>
            <w:r>
              <w:rPr>
                <w:rFonts w:ascii="Century Gothic" w:hAnsi="Century Gothic" w:cstheme="majorHAnsi"/>
              </w:rPr>
              <w:t>Espaços/ Recursos</w:t>
            </w:r>
            <w:r w:rsidR="00514247">
              <w:rPr>
                <w:rFonts w:ascii="Century Gothic" w:hAnsi="Century Gothic" w:cstheme="majorHAnsi"/>
              </w:rPr>
              <w:t xml:space="preserve"> tecnológicos</w:t>
            </w:r>
            <w:r>
              <w:rPr>
                <w:rFonts w:ascii="Century Gothic" w:hAnsi="Century Gothic" w:cstheme="majorHAnsi"/>
              </w:rPr>
              <w:t xml:space="preserve"> existentes</w:t>
            </w:r>
          </w:p>
        </w:tc>
      </w:tr>
      <w:tr w:rsidR="00A063E1" w14:paraId="18F56068" w14:textId="77777777" w:rsidTr="0002391A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FAB504A" w14:textId="208F4BA6" w:rsidR="00A063E1" w:rsidRPr="007E1841" w:rsidRDefault="00A063E1" w:rsidP="0087729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E1841">
              <w:rPr>
                <w:rFonts w:cstheme="minorHAnsi"/>
                <w:sz w:val="20"/>
                <w:szCs w:val="20"/>
              </w:rPr>
              <w:t xml:space="preserve">Salas TIC </w:t>
            </w:r>
            <w:r w:rsidR="00905550" w:rsidRPr="007E1841">
              <w:rPr>
                <w:rFonts w:cstheme="minorHAnsi"/>
                <w:sz w:val="20"/>
                <w:szCs w:val="20"/>
              </w:rPr>
              <w:t>(</w:t>
            </w:r>
            <w:r w:rsidR="009A68AF">
              <w:rPr>
                <w:rFonts w:cstheme="minorHAnsi"/>
                <w:sz w:val="20"/>
                <w:szCs w:val="20"/>
              </w:rPr>
              <w:t>n.º</w:t>
            </w:r>
            <w:r w:rsidR="00905550" w:rsidRPr="007E1841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="00905550" w:rsidRPr="007E1841">
              <w:rPr>
                <w:rFonts w:cstheme="minorHAnsi"/>
                <w:sz w:val="20"/>
                <w:szCs w:val="20"/>
              </w:rPr>
              <w:t>PCs</w:t>
            </w:r>
            <w:proofErr w:type="spellEnd"/>
            <w:r w:rsidR="00905550" w:rsidRPr="007E184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406CA" w14:textId="2F816CE5" w:rsidR="00A063E1" w:rsidRPr="00F70B0C" w:rsidRDefault="00AD1904" w:rsidP="0002391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0B0C">
              <w:rPr>
                <w:rFonts w:asciiTheme="majorHAnsi" w:hAnsiTheme="majorHAnsi" w:cstheme="majorHAnsi"/>
                <w:bCs/>
                <w:sz w:val="18"/>
                <w:szCs w:val="18"/>
              </w:rPr>
              <w:t>4 salas - 58 computadores</w:t>
            </w:r>
          </w:p>
        </w:tc>
      </w:tr>
      <w:tr w:rsidR="00CE28BF" w14:paraId="1474634D" w14:textId="77777777" w:rsidTr="007E184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3D0652" w14:textId="1E74FF24" w:rsidR="00CE28BF" w:rsidRPr="007E1841" w:rsidRDefault="00CE28BF" w:rsidP="0087729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Salas AIA </w:t>
            </w: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A3DE3" w14:textId="77777777" w:rsidR="0002391A" w:rsidRPr="004466C8" w:rsidRDefault="0002391A" w:rsidP="0002391A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466C8">
              <w:rPr>
                <w:rFonts w:asciiTheme="majorHAnsi" w:hAnsiTheme="majorHAnsi" w:cstheme="majorHAnsi"/>
                <w:bCs/>
                <w:sz w:val="18"/>
                <w:szCs w:val="18"/>
              </w:rPr>
              <w:t>Sala de Ambientes Inovadores de Aprendizagem (Pré-Escolar)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Pr="004466C8">
              <w:rPr>
                <w:rFonts w:asciiTheme="majorHAnsi" w:hAnsiTheme="majorHAnsi" w:cstheme="majorHAnsi"/>
                <w:bCs/>
                <w:sz w:val="18"/>
                <w:szCs w:val="18"/>
              </w:rPr>
              <w:t>-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Pr="004466C8"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</w:p>
          <w:p w14:paraId="73229F13" w14:textId="3C40D9AA" w:rsidR="004466C8" w:rsidRPr="004466C8" w:rsidRDefault="004466C8" w:rsidP="004466C8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466C8">
              <w:rPr>
                <w:rFonts w:asciiTheme="majorHAnsi" w:hAnsiTheme="majorHAnsi" w:cstheme="majorHAnsi"/>
                <w:bCs/>
                <w:sz w:val="18"/>
                <w:szCs w:val="18"/>
              </w:rPr>
              <w:t>Sala de Ambientes Inovadores de Aprendizagem (</w:t>
            </w:r>
            <w:r w:rsidR="0002391A">
              <w:rPr>
                <w:rFonts w:asciiTheme="majorHAnsi" w:hAnsiTheme="majorHAnsi" w:cstheme="majorHAnsi"/>
                <w:bCs/>
                <w:sz w:val="18"/>
                <w:szCs w:val="18"/>
              </w:rPr>
              <w:t>1º</w:t>
            </w:r>
            <w:r w:rsidRPr="004466C8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Ciclo) – 1</w:t>
            </w:r>
          </w:p>
          <w:p w14:paraId="3B284F3B" w14:textId="09E17E50" w:rsidR="00CE28BF" w:rsidRPr="00CF02AD" w:rsidRDefault="0002391A" w:rsidP="004466C8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466C8">
              <w:rPr>
                <w:rFonts w:asciiTheme="majorHAnsi" w:hAnsiTheme="majorHAnsi" w:cstheme="majorHAnsi"/>
                <w:bCs/>
                <w:sz w:val="18"/>
                <w:szCs w:val="18"/>
              </w:rPr>
              <w:t>Sala de Ambientes Inovadores de Aprendizagem (2º e 3º Ciclo) – 1</w:t>
            </w:r>
          </w:p>
        </w:tc>
      </w:tr>
      <w:tr w:rsidR="00A063E1" w14:paraId="159779A0" w14:textId="77777777" w:rsidTr="007E184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803446" w14:textId="08B17724" w:rsidR="00A063E1" w:rsidRPr="007E1841" w:rsidRDefault="00A063E1" w:rsidP="0087729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E1841">
              <w:rPr>
                <w:rFonts w:cstheme="minorHAnsi"/>
                <w:sz w:val="20"/>
                <w:szCs w:val="20"/>
              </w:rPr>
              <w:lastRenderedPageBreak/>
              <w:t xml:space="preserve">Outros espaços com </w:t>
            </w:r>
            <w:proofErr w:type="spellStart"/>
            <w:r w:rsidRPr="007E1841">
              <w:rPr>
                <w:rFonts w:cstheme="minorHAnsi"/>
                <w:sz w:val="20"/>
                <w:szCs w:val="20"/>
              </w:rPr>
              <w:t>PCs</w:t>
            </w:r>
            <w:proofErr w:type="spellEnd"/>
            <w:r w:rsidR="008528D2">
              <w:rPr>
                <w:rFonts w:cstheme="minorHAnsi"/>
                <w:sz w:val="20"/>
                <w:szCs w:val="20"/>
              </w:rPr>
              <w:t xml:space="preserve"> (Biblioteca, CE, Sala Professores, Secretaria)</w:t>
            </w: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5D8BB" w14:textId="77777777" w:rsidR="00F70B0C" w:rsidRPr="004466C8" w:rsidRDefault="00F70B0C" w:rsidP="00F70B0C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466C8">
              <w:rPr>
                <w:rFonts w:asciiTheme="majorHAnsi" w:hAnsiTheme="majorHAnsi" w:cstheme="majorHAnsi"/>
                <w:bCs/>
                <w:sz w:val="18"/>
                <w:szCs w:val="18"/>
              </w:rPr>
              <w:t>1 computador em cada sala de aula (apenas nas salas mãe) - 15</w:t>
            </w:r>
          </w:p>
          <w:p w14:paraId="70C84962" w14:textId="77777777" w:rsidR="00F70B0C" w:rsidRPr="004466C8" w:rsidRDefault="00F70B0C" w:rsidP="00F70B0C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466C8">
              <w:rPr>
                <w:rFonts w:asciiTheme="majorHAnsi" w:hAnsiTheme="majorHAnsi" w:cstheme="majorHAnsi"/>
                <w:bCs/>
                <w:sz w:val="18"/>
                <w:szCs w:val="18"/>
              </w:rPr>
              <w:t>Biblioteca - 4</w:t>
            </w:r>
          </w:p>
          <w:p w14:paraId="4EB4316E" w14:textId="2B52C909" w:rsidR="00F70B0C" w:rsidRPr="004466C8" w:rsidRDefault="00F70B0C" w:rsidP="00F70B0C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4466C8">
              <w:rPr>
                <w:rFonts w:asciiTheme="majorHAnsi" w:hAnsiTheme="majorHAnsi" w:cstheme="majorHAnsi"/>
                <w:bCs/>
                <w:sz w:val="18"/>
                <w:szCs w:val="18"/>
              </w:rPr>
              <w:t>OpenSpace</w:t>
            </w:r>
            <w:proofErr w:type="spellEnd"/>
            <w:r w:rsidRPr="004466C8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(espaço de trabalho dos professores) 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–</w:t>
            </w:r>
            <w:r w:rsidRPr="004466C8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="0002391A">
              <w:rPr>
                <w:rFonts w:asciiTheme="majorHAnsi" w:hAnsiTheme="majorHAnsi" w:cstheme="majorHAnsi"/>
                <w:bCs/>
                <w:sz w:val="18"/>
                <w:szCs w:val="18"/>
              </w:rPr>
              <w:t>4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portateis</w:t>
            </w:r>
            <w:proofErr w:type="spellEnd"/>
          </w:p>
          <w:p w14:paraId="71D93A79" w14:textId="77777777" w:rsidR="00F70B0C" w:rsidRPr="004466C8" w:rsidRDefault="00F70B0C" w:rsidP="00F70B0C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466C8">
              <w:rPr>
                <w:rFonts w:asciiTheme="majorHAnsi" w:hAnsiTheme="majorHAnsi" w:cstheme="majorHAnsi"/>
                <w:bCs/>
                <w:sz w:val="18"/>
                <w:szCs w:val="18"/>
              </w:rPr>
              <w:t>Serviços Administrativos - 11</w:t>
            </w:r>
          </w:p>
          <w:p w14:paraId="35A53B47" w14:textId="77777777" w:rsidR="00F70B0C" w:rsidRPr="004466C8" w:rsidRDefault="00F70B0C" w:rsidP="00F70B0C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466C8">
              <w:rPr>
                <w:rFonts w:asciiTheme="majorHAnsi" w:hAnsiTheme="majorHAnsi" w:cstheme="majorHAnsi"/>
                <w:bCs/>
                <w:sz w:val="18"/>
                <w:szCs w:val="18"/>
              </w:rPr>
              <w:t>Conselho Executivo – 3</w:t>
            </w:r>
          </w:p>
          <w:p w14:paraId="096227A4" w14:textId="6AE84465" w:rsidR="00A063E1" w:rsidRPr="00CF02AD" w:rsidRDefault="00F70B0C" w:rsidP="00F70B0C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466C8">
              <w:rPr>
                <w:rFonts w:asciiTheme="majorHAnsi" w:hAnsiTheme="majorHAnsi" w:cstheme="majorHAnsi"/>
                <w:bCs/>
                <w:sz w:val="18"/>
                <w:szCs w:val="18"/>
              </w:rPr>
              <w:t>Gabinete do Coordenador da Creche, Pré-Escolar e 1ºCiclo -</w:t>
            </w:r>
            <w:r w:rsidR="00643DED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Pr="004466C8"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</w:p>
        </w:tc>
      </w:tr>
      <w:tr w:rsidR="00905550" w14:paraId="04ED7AA1" w14:textId="77777777" w:rsidTr="007E184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D82D9A" w14:textId="4619F31B" w:rsidR="00905550" w:rsidRPr="007E1841" w:rsidRDefault="00905550" w:rsidP="0087729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E1841">
              <w:rPr>
                <w:rFonts w:cstheme="minorHAnsi"/>
                <w:sz w:val="20"/>
                <w:szCs w:val="20"/>
              </w:rPr>
              <w:t>Portáteis</w:t>
            </w: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A369A" w14:textId="446A2A87" w:rsidR="00905550" w:rsidRPr="00CF02AD" w:rsidRDefault="00643DED" w:rsidP="008772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50</w:t>
            </w:r>
          </w:p>
        </w:tc>
      </w:tr>
      <w:tr w:rsidR="00905550" w14:paraId="43D5A5EA" w14:textId="77777777" w:rsidTr="007E184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571504" w14:textId="535432D8" w:rsidR="00905550" w:rsidRPr="000349D4" w:rsidRDefault="00905550" w:rsidP="0087729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0349D4">
              <w:rPr>
                <w:rFonts w:cstheme="minorHAnsi"/>
                <w:sz w:val="20"/>
                <w:szCs w:val="20"/>
              </w:rPr>
              <w:t>Tablets</w:t>
            </w:r>
            <w:r w:rsidR="00630708" w:rsidRPr="000349D4">
              <w:rPr>
                <w:rFonts w:cstheme="minorHAnsi"/>
                <w:sz w:val="20"/>
                <w:szCs w:val="20"/>
              </w:rPr>
              <w:t xml:space="preserve">/ </w:t>
            </w:r>
            <w:proofErr w:type="spellStart"/>
            <w:r w:rsidR="00630708" w:rsidRPr="000349D4">
              <w:rPr>
                <w:rFonts w:cstheme="minorHAnsi"/>
                <w:sz w:val="20"/>
                <w:szCs w:val="20"/>
              </w:rPr>
              <w:t>Chromebooks</w:t>
            </w:r>
            <w:proofErr w:type="spellEnd"/>
            <w:r w:rsidR="003246D8" w:rsidRPr="000349D4">
              <w:rPr>
                <w:rFonts w:cstheme="minorHAnsi"/>
                <w:sz w:val="20"/>
                <w:szCs w:val="20"/>
              </w:rPr>
              <w:t>/ Surface</w:t>
            </w: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DC7A84" w14:textId="261E3830" w:rsidR="00006687" w:rsidRPr="00C00B51" w:rsidRDefault="00006687" w:rsidP="00006687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00B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5º ano - </w:t>
            </w:r>
            <w:r w:rsidR="0002391A">
              <w:rPr>
                <w:rFonts w:asciiTheme="majorHAnsi" w:hAnsiTheme="majorHAnsi" w:cstheme="majorHAnsi"/>
                <w:bCs/>
                <w:sz w:val="20"/>
                <w:szCs w:val="20"/>
              </w:rPr>
              <w:t>44</w:t>
            </w:r>
          </w:p>
          <w:p w14:paraId="5054D6CB" w14:textId="58056E3C" w:rsidR="00006687" w:rsidRPr="00C00B51" w:rsidRDefault="00006687" w:rsidP="00006687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00B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6º ano – </w:t>
            </w:r>
            <w:r w:rsidR="0002391A">
              <w:rPr>
                <w:rFonts w:asciiTheme="majorHAnsi" w:hAnsiTheme="majorHAnsi" w:cstheme="majorHAnsi"/>
                <w:bCs/>
                <w:sz w:val="20"/>
                <w:szCs w:val="20"/>
              </w:rPr>
              <w:t>44</w:t>
            </w:r>
          </w:p>
          <w:p w14:paraId="61C11677" w14:textId="60387ABB" w:rsidR="00006687" w:rsidRDefault="00006687" w:rsidP="00006687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00B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7º ano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–</w:t>
            </w:r>
            <w:r w:rsidRPr="00C00B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9A1FF1">
              <w:rPr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  <w:r w:rsidR="0002391A">
              <w:rPr>
                <w:rFonts w:asciiTheme="majorHAnsi" w:hAnsiTheme="majorHAnsi" w:cstheme="majorHAnsi"/>
                <w:bCs/>
                <w:sz w:val="20"/>
                <w:szCs w:val="20"/>
              </w:rPr>
              <w:t>0</w:t>
            </w:r>
          </w:p>
          <w:p w14:paraId="4787C293" w14:textId="40C843CE" w:rsidR="00006687" w:rsidRDefault="00006687" w:rsidP="00006687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8º ano – </w:t>
            </w:r>
            <w:r w:rsidR="0002391A">
              <w:rPr>
                <w:rFonts w:asciiTheme="majorHAnsi" w:hAnsiTheme="majorHAnsi" w:cstheme="majorHAnsi"/>
                <w:bCs/>
                <w:sz w:val="20"/>
                <w:szCs w:val="20"/>
              </w:rPr>
              <w:t>39</w:t>
            </w:r>
          </w:p>
          <w:p w14:paraId="09D126A6" w14:textId="7CA08F1E" w:rsidR="00905550" w:rsidRDefault="00006687" w:rsidP="009A1FF1">
            <w:pPr>
              <w:tabs>
                <w:tab w:val="left" w:pos="1440"/>
              </w:tabs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33B6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9ºAno </w:t>
            </w:r>
            <w:r w:rsidR="009A1FF1">
              <w:rPr>
                <w:rFonts w:asciiTheme="majorHAnsi" w:hAnsiTheme="majorHAnsi" w:cstheme="majorHAnsi"/>
                <w:bCs/>
                <w:sz w:val="20"/>
                <w:szCs w:val="20"/>
              </w:rPr>
              <w:t>–</w:t>
            </w:r>
            <w:r w:rsidRPr="00133B6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02391A">
              <w:rPr>
                <w:rFonts w:asciiTheme="majorHAnsi" w:hAnsiTheme="majorHAnsi" w:cstheme="majorHAnsi"/>
                <w:bCs/>
                <w:sz w:val="20"/>
                <w:szCs w:val="20"/>
              </w:rPr>
              <w:t>54</w:t>
            </w:r>
          </w:p>
          <w:p w14:paraId="4F91D440" w14:textId="77777777" w:rsidR="009A1FF1" w:rsidRDefault="000349D4" w:rsidP="009A1FF1">
            <w:pPr>
              <w:tabs>
                <w:tab w:val="left" w:pos="1440"/>
              </w:tabs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Surfaces</w:t>
            </w:r>
            <w:proofErr w:type="spellEnd"/>
            <w:r w:rsidR="0021108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02391A">
              <w:rPr>
                <w:rFonts w:asciiTheme="majorHAnsi" w:hAnsiTheme="majorHAnsi" w:cstheme="majorHAnsi"/>
                <w:bCs/>
                <w:sz w:val="20"/>
                <w:szCs w:val="20"/>
              </w:rPr>
              <w:t>–</w:t>
            </w:r>
            <w:r w:rsidR="0021108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36</w:t>
            </w:r>
          </w:p>
          <w:p w14:paraId="1FCE2E5F" w14:textId="5094A3BD" w:rsidR="0002391A" w:rsidRPr="0002391A" w:rsidRDefault="0002391A" w:rsidP="009A1FF1">
            <w:pPr>
              <w:tabs>
                <w:tab w:val="left" w:pos="1440"/>
              </w:tabs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Tablets Extra - 50</w:t>
            </w:r>
          </w:p>
        </w:tc>
      </w:tr>
      <w:tr w:rsidR="00A063E1" w:rsidRPr="00C96CA6" w14:paraId="09E30A82" w14:textId="77777777" w:rsidTr="007E184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F21A7B1" w14:textId="77777777" w:rsidR="00A063E1" w:rsidRPr="007E1841" w:rsidRDefault="00A063E1" w:rsidP="0087729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E1841">
              <w:rPr>
                <w:rFonts w:cstheme="minorHAnsi"/>
                <w:sz w:val="20"/>
                <w:szCs w:val="20"/>
              </w:rPr>
              <w:t>Robôs (especificar modelos)</w:t>
            </w: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267F4" w14:textId="77777777" w:rsidR="00797590" w:rsidRPr="00797590" w:rsidRDefault="00797590" w:rsidP="0079759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proofErr w:type="gramStart"/>
            <w:r w:rsidRPr="00797590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3  kits</w:t>
            </w:r>
            <w:proofErr w:type="gramEnd"/>
            <w:r w:rsidRPr="00797590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LEGO Mindstorms EV3</w:t>
            </w:r>
          </w:p>
          <w:p w14:paraId="18DABA22" w14:textId="77777777" w:rsidR="00797590" w:rsidRPr="00797590" w:rsidRDefault="00797590" w:rsidP="0079759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797590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6 kits LEGO Education SPIKE Essential</w:t>
            </w:r>
          </w:p>
          <w:p w14:paraId="1A237090" w14:textId="77777777" w:rsidR="00797590" w:rsidRPr="00797590" w:rsidRDefault="00797590" w:rsidP="0079759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797590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6 kits LEGO Education SPIKE PRIME SET</w:t>
            </w:r>
          </w:p>
          <w:p w14:paraId="5CA1FF5B" w14:textId="77777777" w:rsidR="00797590" w:rsidRPr="00797590" w:rsidRDefault="00797590" w:rsidP="0079759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797590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3 kits LEGO Education SPIKE PRIME CJ </w:t>
            </w:r>
            <w:proofErr w:type="spellStart"/>
            <w:r w:rsidRPr="00797590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Expansão</w:t>
            </w:r>
            <w:proofErr w:type="spellEnd"/>
          </w:p>
          <w:p w14:paraId="33960A01" w14:textId="77777777" w:rsidR="00A063E1" w:rsidRDefault="00797590" w:rsidP="0079759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79759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3 </w:t>
            </w:r>
            <w:proofErr w:type="spellStart"/>
            <w:r w:rsidRPr="00797590">
              <w:rPr>
                <w:rFonts w:asciiTheme="majorHAnsi" w:hAnsiTheme="majorHAnsi" w:cstheme="majorHAnsi"/>
                <w:bCs/>
                <w:sz w:val="18"/>
                <w:szCs w:val="18"/>
              </w:rPr>
              <w:t>Cubettos</w:t>
            </w:r>
            <w:proofErr w:type="spellEnd"/>
            <w:r w:rsidRPr="0079759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e 4 Legos </w:t>
            </w:r>
            <w:proofErr w:type="spellStart"/>
            <w:r w:rsidRPr="00797590">
              <w:rPr>
                <w:rFonts w:asciiTheme="majorHAnsi" w:hAnsiTheme="majorHAnsi" w:cstheme="majorHAnsi"/>
                <w:bCs/>
                <w:sz w:val="18"/>
                <w:szCs w:val="18"/>
              </w:rPr>
              <w:t>WeDo</w:t>
            </w:r>
            <w:proofErr w:type="spellEnd"/>
            <w:r w:rsidRPr="0079759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2.0</w:t>
            </w:r>
          </w:p>
          <w:p w14:paraId="23368C93" w14:textId="6E24E6CC" w:rsidR="00B6603C" w:rsidRPr="00C96CA6" w:rsidRDefault="003A3A74" w:rsidP="0079759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C96CA6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2 B</w:t>
            </w:r>
            <w:r w:rsidR="00B05A2D" w:rsidRPr="00C96CA6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otley</w:t>
            </w:r>
            <w:r w:rsidR="00C96CA6" w:rsidRPr="00C96CA6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t</w:t>
            </w:r>
            <w:r w:rsidR="00C96CA6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he coding robot</w:t>
            </w:r>
          </w:p>
          <w:p w14:paraId="792B36D2" w14:textId="2FADFCF6" w:rsidR="00B05A2D" w:rsidRPr="00C96CA6" w:rsidRDefault="00B05A2D" w:rsidP="0079759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C96CA6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C96CA6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mTiny</w:t>
            </w:r>
            <w:proofErr w:type="spellEnd"/>
            <w:r w:rsidRPr="00C96CA6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Discover Kit</w:t>
            </w:r>
          </w:p>
        </w:tc>
      </w:tr>
      <w:tr w:rsidR="008528D2" w14:paraId="743DE337" w14:textId="77777777" w:rsidTr="007E184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D25FE3" w14:textId="56394B7A" w:rsidR="008528D2" w:rsidRPr="007E1841" w:rsidRDefault="00363BBC" w:rsidP="0087729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Painel</w:t>
            </w:r>
            <w:r w:rsidR="008528D2">
              <w:rPr>
                <w:rFonts w:cstheme="minorHAnsi"/>
                <w:sz w:val="20"/>
                <w:szCs w:val="20"/>
              </w:rPr>
              <w:t xml:space="preserve"> Interativo</w:t>
            </w: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54C54" w14:textId="08A877AE" w:rsidR="008528D2" w:rsidRPr="00CF02AD" w:rsidRDefault="00300711" w:rsidP="008772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18</w:t>
            </w:r>
          </w:p>
        </w:tc>
      </w:tr>
      <w:tr w:rsidR="00A063E1" w14:paraId="419D6582" w14:textId="77777777" w:rsidTr="007E184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16C636" w14:textId="77777777" w:rsidR="00A063E1" w:rsidRPr="007E1841" w:rsidRDefault="00A063E1" w:rsidP="0087729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E1841">
              <w:rPr>
                <w:rFonts w:cstheme="minorHAnsi"/>
                <w:sz w:val="20"/>
                <w:szCs w:val="20"/>
              </w:rPr>
              <w:t>Projetores</w:t>
            </w: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EED2C" w14:textId="309339A9" w:rsidR="00A063E1" w:rsidRPr="00CF02AD" w:rsidRDefault="0061660B" w:rsidP="008772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2</w:t>
            </w:r>
            <w:r w:rsidR="00300711">
              <w:rPr>
                <w:rFonts w:asciiTheme="majorHAnsi" w:hAnsiTheme="majorHAnsi" w:cstheme="majorHAnsi"/>
                <w:bCs/>
                <w:sz w:val="18"/>
                <w:szCs w:val="18"/>
              </w:rPr>
              <w:t>5</w:t>
            </w:r>
          </w:p>
        </w:tc>
      </w:tr>
      <w:tr w:rsidR="00A063E1" w14:paraId="182AC4BF" w14:textId="77777777" w:rsidTr="007E184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4C12BA" w14:textId="3022991C" w:rsidR="00A063E1" w:rsidRPr="007E1841" w:rsidRDefault="00A063E1" w:rsidP="0087729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E1841">
              <w:rPr>
                <w:rFonts w:cstheme="minorHAnsi"/>
                <w:sz w:val="20"/>
                <w:szCs w:val="20"/>
              </w:rPr>
              <w:t>Impressoras</w:t>
            </w:r>
            <w:r w:rsidR="00630708">
              <w:rPr>
                <w:rFonts w:cstheme="minorHAnsi"/>
                <w:sz w:val="20"/>
                <w:szCs w:val="20"/>
              </w:rPr>
              <w:t xml:space="preserve"> (3D, Laser)</w:t>
            </w: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51BDD" w14:textId="77777777" w:rsidR="00A063E1" w:rsidRDefault="00300711" w:rsidP="008772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2</w:t>
            </w:r>
            <w:r w:rsidR="0061660B">
              <w:rPr>
                <w:rFonts w:asciiTheme="majorHAnsi" w:hAnsiTheme="majorHAnsi" w:cstheme="majorHAnsi"/>
                <w:bCs/>
                <w:sz w:val="18"/>
                <w:szCs w:val="18"/>
              </w:rPr>
              <w:t>-3D</w:t>
            </w:r>
          </w:p>
          <w:p w14:paraId="577755FE" w14:textId="099952D0" w:rsidR="00300711" w:rsidRPr="00CF02AD" w:rsidRDefault="00300711" w:rsidP="008772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 – Gravadora a laser</w:t>
            </w:r>
          </w:p>
        </w:tc>
      </w:tr>
      <w:tr w:rsidR="00A063E1" w14:paraId="1135A0F4" w14:textId="77777777" w:rsidTr="007E184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B54A03" w14:textId="6E694A6F" w:rsidR="00A063E1" w:rsidRPr="007E1841" w:rsidRDefault="00A063E1" w:rsidP="0087729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E1841">
              <w:rPr>
                <w:rFonts w:cstheme="minorHAnsi"/>
                <w:sz w:val="20"/>
                <w:szCs w:val="20"/>
              </w:rPr>
              <w:t>Especificar outros equipamentos</w:t>
            </w: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F5E0E" w14:textId="77777777" w:rsidR="00B6603C" w:rsidRPr="00B6603C" w:rsidRDefault="00B6603C" w:rsidP="00B6603C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B6603C">
              <w:rPr>
                <w:rFonts w:asciiTheme="majorHAnsi" w:hAnsiTheme="majorHAnsi" w:cstheme="majorHAnsi"/>
                <w:bCs/>
                <w:sz w:val="18"/>
                <w:szCs w:val="18"/>
              </w:rPr>
              <w:t>1 Máquina Fotográfica</w:t>
            </w:r>
          </w:p>
          <w:p w14:paraId="4EC8218B" w14:textId="77777777" w:rsidR="00B6603C" w:rsidRPr="00B6603C" w:rsidRDefault="00B6603C" w:rsidP="00B6603C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B6603C">
              <w:rPr>
                <w:rFonts w:asciiTheme="majorHAnsi" w:hAnsiTheme="majorHAnsi" w:cstheme="majorHAnsi"/>
                <w:bCs/>
                <w:sz w:val="18"/>
                <w:szCs w:val="18"/>
              </w:rPr>
              <w:t>1 Gravador de áudio</w:t>
            </w:r>
          </w:p>
          <w:p w14:paraId="0AE513CF" w14:textId="6EBB9EE5" w:rsidR="00A063E1" w:rsidRPr="00CF02AD" w:rsidRDefault="00B6603C" w:rsidP="00B6603C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B6603C">
              <w:rPr>
                <w:rFonts w:asciiTheme="majorHAnsi" w:hAnsiTheme="majorHAnsi" w:cstheme="majorHAnsi"/>
                <w:bCs/>
                <w:sz w:val="18"/>
                <w:szCs w:val="18"/>
              </w:rPr>
              <w:t>1 Mesa de Som</w:t>
            </w:r>
          </w:p>
        </w:tc>
      </w:tr>
    </w:tbl>
    <w:p w14:paraId="789DB612" w14:textId="77777777" w:rsidR="00560355" w:rsidRDefault="00560355" w:rsidP="003E42BA">
      <w:pPr>
        <w:spacing w:after="200" w:line="276" w:lineRule="auto"/>
        <w:jc w:val="right"/>
        <w:rPr>
          <w:rFonts w:ascii="Century Gothic" w:eastAsiaTheme="majorEastAsia" w:hAnsi="Century Gothic" w:cstheme="majorBidi"/>
          <w:color w:val="FF0000"/>
          <w:sz w:val="28"/>
          <w:szCs w:val="28"/>
        </w:rPr>
      </w:pPr>
    </w:p>
    <w:p w14:paraId="3E8F94D6" w14:textId="16FD7114" w:rsidR="00FE5425" w:rsidRPr="00560355" w:rsidRDefault="00FE5425" w:rsidP="00560355">
      <w:pPr>
        <w:pStyle w:val="PargrafodaLista"/>
        <w:numPr>
          <w:ilvl w:val="0"/>
          <w:numId w:val="1"/>
        </w:numPr>
        <w:pBdr>
          <w:bottom w:val="single" w:sz="4" w:space="1" w:color="FEA896" w:themeColor="text1" w:themeTint="80"/>
        </w:pBdr>
        <w:tabs>
          <w:tab w:val="left" w:pos="3675"/>
        </w:tabs>
        <w:spacing w:before="120" w:after="120" w:line="276" w:lineRule="auto"/>
        <w:ind w:left="426" w:hanging="426"/>
        <w:jc w:val="right"/>
        <w:outlineLvl w:val="0"/>
        <w:rPr>
          <w:rFonts w:ascii="Century Gothic" w:hAnsi="Century Gothic"/>
          <w:sz w:val="28"/>
          <w:szCs w:val="28"/>
        </w:rPr>
      </w:pPr>
      <w:bookmarkStart w:id="4" w:name="_Toc83392660"/>
      <w:r w:rsidRPr="00560355">
        <w:rPr>
          <w:rFonts w:ascii="Century Gothic" w:hAnsi="Century Gothic"/>
          <w:sz w:val="28"/>
          <w:szCs w:val="28"/>
        </w:rPr>
        <w:t>D</w:t>
      </w:r>
      <w:r w:rsidR="00140E9C" w:rsidRPr="00560355">
        <w:rPr>
          <w:rFonts w:ascii="Century Gothic" w:hAnsi="Century Gothic"/>
          <w:sz w:val="28"/>
          <w:szCs w:val="28"/>
        </w:rPr>
        <w:t>IAGNÓSTICO</w:t>
      </w:r>
      <w:bookmarkEnd w:id="4"/>
    </w:p>
    <w:p w14:paraId="6E8273B2" w14:textId="77777777" w:rsidR="002616E4" w:rsidRPr="002616E4" w:rsidRDefault="002616E4" w:rsidP="002616E4">
      <w:pPr>
        <w:tabs>
          <w:tab w:val="left" w:pos="3675"/>
        </w:tabs>
        <w:spacing w:before="120" w:after="120" w:line="276" w:lineRule="auto"/>
        <w:jc w:val="both"/>
        <w:rPr>
          <w:rFonts w:cstheme="minorHAnsi"/>
        </w:rPr>
      </w:pPr>
      <w:r w:rsidRPr="002616E4">
        <w:rPr>
          <w:rFonts w:cstheme="minorHAnsi"/>
        </w:rPr>
        <w:t xml:space="preserve">No presente ano letivo a disciplina de Tecnologias de Informação e Comunicação faz parte da componente curricular de todas as turmas. A lecionação das TIC no 1.º Ciclo segue as diretrizes do </w:t>
      </w:r>
      <w:proofErr w:type="spellStart"/>
      <w:r w:rsidRPr="002616E4">
        <w:rPr>
          <w:rFonts w:cstheme="minorHAnsi"/>
        </w:rPr>
        <w:t>DoTIC</w:t>
      </w:r>
      <w:proofErr w:type="spellEnd"/>
      <w:r w:rsidRPr="002616E4">
        <w:rPr>
          <w:rFonts w:cstheme="minorHAnsi"/>
        </w:rPr>
        <w:t xml:space="preserve"> (Documento Orientador TIC | RAM). Este documento visa estabelecer as orientações curriculares para a atividade curricular e de enriquecimento curricular de Tecnologias de Informação e Comunicação (TIC) para os estabelecimentos do 1.º ciclo do ensino básico da Região Autónoma da Madeira. Os restantes ciclos, incidem nos conhecimentos e nas competências enunciados nas Aprendizagens Essenciais em vigor. </w:t>
      </w:r>
    </w:p>
    <w:p w14:paraId="7C464EF3" w14:textId="1D9D5479" w:rsidR="00E334B7" w:rsidRDefault="002616E4" w:rsidP="002616E4">
      <w:pPr>
        <w:tabs>
          <w:tab w:val="left" w:pos="3675"/>
        </w:tabs>
        <w:spacing w:before="120" w:after="120" w:line="276" w:lineRule="auto"/>
        <w:jc w:val="both"/>
        <w:rPr>
          <w:rFonts w:cstheme="minorHAnsi"/>
        </w:rPr>
      </w:pPr>
      <w:r w:rsidRPr="002616E4">
        <w:rPr>
          <w:rFonts w:cstheme="minorHAnsi"/>
        </w:rPr>
        <w:lastRenderedPageBreak/>
        <w:t>Ao nível das competências relacionadas com as TIC a escola ainda oferece um Clube de Robótica, para os alunos do 2º e 3º ciclos, mediante inscrição prévia e para os alunos do 4ºAno que frequentam as atividades de enriquecimento curricular.</w:t>
      </w:r>
    </w:p>
    <w:p w14:paraId="1FF5BE6A" w14:textId="77777777" w:rsidR="002616E4" w:rsidRDefault="002616E4" w:rsidP="002616E4">
      <w:pPr>
        <w:tabs>
          <w:tab w:val="left" w:pos="3675"/>
        </w:tabs>
        <w:spacing w:before="120" w:after="120" w:line="276" w:lineRule="auto"/>
        <w:jc w:val="both"/>
        <w:rPr>
          <w:rFonts w:cstheme="minorHAnsi"/>
          <w:color w:val="808080" w:themeColor="background1" w:themeShade="80"/>
          <w:sz w:val="18"/>
          <w:szCs w:val="18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305AD8" w:rsidRPr="0045248C" w14:paraId="19B0E28B" w14:textId="77777777" w:rsidTr="006A3BDA">
        <w:tc>
          <w:tcPr>
            <w:tcW w:w="84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text2" w:themeFillShade="D9"/>
          </w:tcPr>
          <w:p w14:paraId="53AFC8A2" w14:textId="77777777" w:rsidR="00305AD8" w:rsidRPr="0045248C" w:rsidRDefault="00305AD8" w:rsidP="005B3EA5">
            <w:pPr>
              <w:autoSpaceDE w:val="0"/>
              <w:autoSpaceDN w:val="0"/>
              <w:adjustRightInd w:val="0"/>
              <w:spacing w:before="60" w:after="60" w:line="276" w:lineRule="auto"/>
              <w:ind w:left="720"/>
              <w:contextualSpacing/>
              <w:jc w:val="right"/>
              <w:rPr>
                <w:rFonts w:ascii="Century Gothic" w:eastAsia="Calibri" w:hAnsi="Century Gothic" w:cs="Calibri Light"/>
              </w:rPr>
            </w:pPr>
            <w:r w:rsidRPr="0045248C">
              <w:rPr>
                <w:rFonts w:ascii="Century Gothic" w:eastAsia="Calibri" w:hAnsi="Century Gothic" w:cs="Calibri Light"/>
              </w:rPr>
              <w:t>Oferta de escola</w:t>
            </w:r>
          </w:p>
        </w:tc>
      </w:tr>
      <w:tr w:rsidR="00305AD8" w:rsidRPr="0045248C" w14:paraId="2FC99C82" w14:textId="77777777" w:rsidTr="00300711">
        <w:tc>
          <w:tcPr>
            <w:tcW w:w="353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text2" w:themeFillShade="F2"/>
            <w:vAlign w:val="center"/>
          </w:tcPr>
          <w:p w14:paraId="31EFB35B" w14:textId="77777777" w:rsidR="00305AD8" w:rsidRPr="0045248C" w:rsidRDefault="00305AD8" w:rsidP="00300711">
            <w:pPr>
              <w:spacing w:before="120" w:after="120" w:line="276" w:lineRule="auto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524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Componente curricular 1º Ciclo</w:t>
            </w:r>
          </w:p>
          <w:p w14:paraId="53C08120" w14:textId="77777777" w:rsidR="00305AD8" w:rsidRPr="0045248C" w:rsidRDefault="00305AD8" w:rsidP="00300711">
            <w:pPr>
              <w:tabs>
                <w:tab w:val="left" w:pos="3675"/>
              </w:tabs>
              <w:spacing w:before="120" w:after="120" w:line="276" w:lineRule="auto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5248C">
              <w:rPr>
                <w:rFonts w:ascii="Calibri" w:eastAsia="Calibri" w:hAnsi="Calibri" w:cs="Calibri"/>
                <w:b/>
                <w:bCs/>
                <w:color w:val="808080"/>
                <w:sz w:val="18"/>
                <w:szCs w:val="18"/>
              </w:rPr>
              <w:t>TIC</w:t>
            </w:r>
          </w:p>
        </w:tc>
        <w:tc>
          <w:tcPr>
            <w:tcW w:w="49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68504" w14:textId="3921CDEC" w:rsidR="00305AD8" w:rsidRPr="0045248C" w:rsidRDefault="00305AD8" w:rsidP="0030071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Calibri Light" w:eastAsia="Calibri" w:hAnsi="Calibri Light" w:cs="Calibri Light"/>
                <w:bCs/>
                <w:sz w:val="18"/>
                <w:szCs w:val="18"/>
              </w:rPr>
            </w:pPr>
            <w:r w:rsidRPr="0045248C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Número de horas:</w:t>
            </w:r>
            <w:r w:rsidRPr="0045248C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 xml:space="preserve"> </w:t>
            </w:r>
            <w:r w:rsidR="007F1434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 xml:space="preserve">1 </w:t>
            </w:r>
            <w:r w:rsidR="004C322C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h</w:t>
            </w:r>
          </w:p>
        </w:tc>
      </w:tr>
      <w:tr w:rsidR="00305AD8" w:rsidRPr="0045248C" w14:paraId="5CFF4D65" w14:textId="77777777" w:rsidTr="00300711">
        <w:tc>
          <w:tcPr>
            <w:tcW w:w="35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85E797" w14:textId="77777777" w:rsidR="00305AD8" w:rsidRPr="0045248C" w:rsidRDefault="00305AD8" w:rsidP="00300711">
            <w:pPr>
              <w:spacing w:before="120" w:after="120" w:line="276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266D3" w14:textId="7F65AB8B" w:rsidR="00305AD8" w:rsidRPr="0045248C" w:rsidRDefault="00305AD8" w:rsidP="0030071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Calibri Light" w:eastAsia="Calibri" w:hAnsi="Calibri Light" w:cs="Calibri Light"/>
                <w:bCs/>
                <w:sz w:val="18"/>
                <w:szCs w:val="18"/>
              </w:rPr>
            </w:pPr>
            <w:r w:rsidRPr="0045248C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Organização:</w:t>
            </w:r>
            <w:r w:rsidRPr="0045248C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 xml:space="preserve"> </w:t>
            </w:r>
            <w:r w:rsidR="004C322C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Em parceria com o Professor Titular</w:t>
            </w:r>
            <w:r w:rsidR="00C52AA4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 xml:space="preserve">, no </w:t>
            </w:r>
            <w:r w:rsidR="00AC0844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Domínio</w:t>
            </w:r>
            <w:r w:rsidR="00C52AA4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 xml:space="preserve"> de Autonomia </w:t>
            </w:r>
            <w:r w:rsidR="00AC0844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C</w:t>
            </w:r>
            <w:r w:rsidR="00C52AA4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urri</w:t>
            </w:r>
            <w:r w:rsidR="00AC0844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cular</w:t>
            </w:r>
          </w:p>
        </w:tc>
      </w:tr>
      <w:tr w:rsidR="00305AD8" w:rsidRPr="0045248C" w14:paraId="661C067D" w14:textId="77777777" w:rsidTr="00300711">
        <w:tc>
          <w:tcPr>
            <w:tcW w:w="353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text2" w:themeFillShade="F2"/>
            <w:vAlign w:val="center"/>
          </w:tcPr>
          <w:p w14:paraId="494903FE" w14:textId="77777777" w:rsidR="00305AD8" w:rsidRPr="0045248C" w:rsidRDefault="00305AD8" w:rsidP="00300711">
            <w:pPr>
              <w:spacing w:before="120" w:after="120" w:line="276" w:lineRule="auto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524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Componente de enriquecimento curricular 1.º Ciclo</w:t>
            </w:r>
          </w:p>
          <w:p w14:paraId="112B08C2" w14:textId="77777777" w:rsidR="00305AD8" w:rsidRPr="0045248C" w:rsidRDefault="00305AD8" w:rsidP="00300711">
            <w:pPr>
              <w:tabs>
                <w:tab w:val="left" w:pos="3675"/>
              </w:tabs>
              <w:spacing w:before="120" w:after="120" w:line="276" w:lineRule="auto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5248C">
              <w:rPr>
                <w:rFonts w:ascii="Calibri" w:eastAsia="Calibri" w:hAnsi="Calibri" w:cs="Calibri"/>
                <w:b/>
                <w:bCs/>
                <w:color w:val="808080"/>
                <w:sz w:val="18"/>
                <w:szCs w:val="18"/>
              </w:rPr>
              <w:t>TIC</w:t>
            </w:r>
          </w:p>
        </w:tc>
        <w:tc>
          <w:tcPr>
            <w:tcW w:w="49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BBA04" w14:textId="3982BA84" w:rsidR="00305AD8" w:rsidRPr="0045248C" w:rsidRDefault="00305AD8" w:rsidP="0030071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Calibri Light" w:eastAsia="Calibri" w:hAnsi="Calibri Light" w:cs="Calibri Light"/>
                <w:bCs/>
                <w:sz w:val="18"/>
                <w:szCs w:val="18"/>
              </w:rPr>
            </w:pPr>
            <w:r w:rsidRPr="0045248C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Número de horas:</w:t>
            </w:r>
            <w:r w:rsidRPr="0045248C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 xml:space="preserve"> </w:t>
            </w:r>
            <w:r w:rsidR="00AC0844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1 h</w:t>
            </w:r>
          </w:p>
        </w:tc>
      </w:tr>
      <w:tr w:rsidR="00305AD8" w:rsidRPr="0045248C" w14:paraId="4E71F14F" w14:textId="77777777" w:rsidTr="00300711">
        <w:tc>
          <w:tcPr>
            <w:tcW w:w="35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31DDD9" w14:textId="77777777" w:rsidR="00305AD8" w:rsidRPr="0045248C" w:rsidRDefault="00305AD8" w:rsidP="00300711">
            <w:pPr>
              <w:spacing w:before="120" w:after="120" w:line="276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8B204" w14:textId="62FDA88F" w:rsidR="00305AD8" w:rsidRPr="0045248C" w:rsidRDefault="00305AD8" w:rsidP="0030071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Calibri Light" w:eastAsia="Calibri" w:hAnsi="Calibri Light" w:cs="Calibri Light"/>
                <w:b/>
                <w:sz w:val="18"/>
                <w:szCs w:val="18"/>
              </w:rPr>
            </w:pPr>
            <w:r w:rsidRPr="0045248C">
              <w:rPr>
                <w:rFonts w:ascii="Calibri Light" w:eastAsia="Calibri" w:hAnsi="Calibri Light" w:cs="Calibri Light"/>
                <w:b/>
                <w:sz w:val="18"/>
                <w:szCs w:val="18"/>
              </w:rPr>
              <w:t xml:space="preserve">Organização: </w:t>
            </w:r>
            <w:r w:rsidR="007F413B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Turno da tarde</w:t>
            </w:r>
          </w:p>
        </w:tc>
      </w:tr>
      <w:tr w:rsidR="00305AD8" w:rsidRPr="0045248C" w14:paraId="1F68D86E" w14:textId="77777777" w:rsidTr="00300711">
        <w:tc>
          <w:tcPr>
            <w:tcW w:w="353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text2" w:themeFillShade="F2"/>
            <w:vAlign w:val="center"/>
          </w:tcPr>
          <w:p w14:paraId="044343D6" w14:textId="77777777" w:rsidR="00305AD8" w:rsidRPr="0045248C" w:rsidRDefault="00305AD8" w:rsidP="00300711">
            <w:pPr>
              <w:spacing w:before="120" w:after="120" w:line="276" w:lineRule="auto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524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Outras ofertas (1.º Ciclo):</w:t>
            </w:r>
          </w:p>
          <w:p w14:paraId="238E2B95" w14:textId="385DDE7E" w:rsidR="00305AD8" w:rsidRPr="0045248C" w:rsidRDefault="00305AD8" w:rsidP="00300711">
            <w:pPr>
              <w:tabs>
                <w:tab w:val="left" w:pos="3675"/>
              </w:tabs>
              <w:spacing w:before="120" w:after="120" w:line="276" w:lineRule="auto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AA782" w14:textId="5D353D8C" w:rsidR="00305AD8" w:rsidRPr="0045248C" w:rsidRDefault="00305AD8" w:rsidP="0030071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Calibri Light" w:eastAsia="Calibri" w:hAnsi="Calibri Light" w:cs="Calibri Light"/>
                <w:b/>
                <w:sz w:val="18"/>
                <w:szCs w:val="18"/>
              </w:rPr>
            </w:pPr>
            <w:r w:rsidRPr="0045248C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Número de horas:</w:t>
            </w:r>
            <w:r w:rsidRPr="0045248C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 xml:space="preserve"> </w:t>
            </w:r>
            <w:r w:rsidR="008018D3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1</w:t>
            </w:r>
            <w:r w:rsidR="004F3059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 xml:space="preserve"> h</w:t>
            </w:r>
          </w:p>
        </w:tc>
      </w:tr>
      <w:tr w:rsidR="00305AD8" w:rsidRPr="0045248C" w14:paraId="0498C8AC" w14:textId="77777777" w:rsidTr="00300711">
        <w:tc>
          <w:tcPr>
            <w:tcW w:w="35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43C244" w14:textId="77777777" w:rsidR="00305AD8" w:rsidRPr="0045248C" w:rsidRDefault="00305AD8" w:rsidP="00300711">
            <w:pPr>
              <w:spacing w:before="120" w:after="120" w:line="276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05711" w14:textId="5979C876" w:rsidR="00305AD8" w:rsidRPr="0045248C" w:rsidRDefault="00305AD8" w:rsidP="0030071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Calibri Light" w:eastAsia="Calibri" w:hAnsi="Calibri Light" w:cs="Calibri Light"/>
                <w:bCs/>
                <w:sz w:val="18"/>
                <w:szCs w:val="18"/>
              </w:rPr>
            </w:pPr>
            <w:r w:rsidRPr="0045248C">
              <w:rPr>
                <w:rFonts w:ascii="Calibri Light" w:eastAsia="Calibri" w:hAnsi="Calibri Light" w:cs="Calibri Light"/>
                <w:b/>
                <w:sz w:val="18"/>
                <w:szCs w:val="18"/>
              </w:rPr>
              <w:t xml:space="preserve">Organização: </w:t>
            </w:r>
            <w:r w:rsidR="008018D3">
              <w:rPr>
                <w:rFonts w:ascii="Calibri Light" w:eastAsia="Calibri" w:hAnsi="Calibri Light" w:cs="Calibri Light"/>
                <w:b/>
                <w:sz w:val="18"/>
                <w:szCs w:val="18"/>
              </w:rPr>
              <w:t xml:space="preserve"> </w:t>
            </w:r>
            <w:r w:rsidR="008018D3" w:rsidRPr="004F3059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Clube de Robótica aos alunos de 4º Ano</w:t>
            </w:r>
          </w:p>
        </w:tc>
      </w:tr>
      <w:tr w:rsidR="00305AD8" w:rsidRPr="0045248C" w14:paraId="725AB5F4" w14:textId="77777777" w:rsidTr="00300711">
        <w:tc>
          <w:tcPr>
            <w:tcW w:w="353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text2" w:themeFillShade="F2"/>
            <w:vAlign w:val="center"/>
          </w:tcPr>
          <w:p w14:paraId="74572960" w14:textId="2575759D" w:rsidR="00305AD8" w:rsidRPr="0045248C" w:rsidRDefault="00305AD8" w:rsidP="00300711">
            <w:pPr>
              <w:spacing w:before="120" w:after="120" w:line="276" w:lineRule="auto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524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2.º </w:t>
            </w:r>
            <w:r w:rsidR="007017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Ciclo</w:t>
            </w:r>
          </w:p>
          <w:p w14:paraId="44F80853" w14:textId="77777777" w:rsidR="00305AD8" w:rsidRDefault="00305AD8" w:rsidP="00300711">
            <w:pPr>
              <w:tabs>
                <w:tab w:val="left" w:pos="3675"/>
              </w:tabs>
              <w:spacing w:before="120" w:after="120" w:line="276" w:lineRule="auto"/>
              <w:contextualSpacing/>
              <w:rPr>
                <w:rFonts w:ascii="Calibri" w:eastAsia="Calibri" w:hAnsi="Calibri" w:cs="Calibri"/>
                <w:b/>
                <w:bCs/>
                <w:color w:val="808080"/>
                <w:sz w:val="18"/>
                <w:szCs w:val="18"/>
              </w:rPr>
            </w:pPr>
            <w:r w:rsidRPr="0045248C">
              <w:rPr>
                <w:rFonts w:ascii="Calibri" w:eastAsia="Calibri" w:hAnsi="Calibri" w:cs="Calibri"/>
                <w:b/>
                <w:bCs/>
                <w:color w:val="808080"/>
                <w:sz w:val="18"/>
                <w:szCs w:val="18"/>
              </w:rPr>
              <w:t>TIC</w:t>
            </w:r>
          </w:p>
          <w:p w14:paraId="4EDB3F3C" w14:textId="4CD4F2CB" w:rsidR="0070176E" w:rsidRPr="0045248C" w:rsidRDefault="0070176E" w:rsidP="00300711">
            <w:pPr>
              <w:tabs>
                <w:tab w:val="left" w:pos="3675"/>
              </w:tabs>
              <w:spacing w:before="120" w:after="120" w:line="276" w:lineRule="auto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808080"/>
                <w:sz w:val="18"/>
                <w:szCs w:val="18"/>
              </w:rPr>
              <w:t>Outros</w:t>
            </w:r>
          </w:p>
        </w:tc>
        <w:tc>
          <w:tcPr>
            <w:tcW w:w="49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0F959" w14:textId="41AB540F" w:rsidR="00305AD8" w:rsidRPr="0045248C" w:rsidRDefault="00305AD8" w:rsidP="0030071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Calibri Light" w:eastAsia="Calibri" w:hAnsi="Calibri Light" w:cs="Calibri Light"/>
                <w:bCs/>
                <w:sz w:val="18"/>
                <w:szCs w:val="18"/>
              </w:rPr>
            </w:pPr>
            <w:r w:rsidRPr="0045248C">
              <w:rPr>
                <w:rFonts w:ascii="Calibri Light" w:eastAsia="Calibri" w:hAnsi="Calibri Light" w:cs="Calibri Light"/>
                <w:b/>
                <w:sz w:val="18"/>
                <w:szCs w:val="18"/>
              </w:rPr>
              <w:t xml:space="preserve">Número de horas: </w:t>
            </w:r>
            <w:r w:rsidR="00D52F3A" w:rsidRPr="00D95439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90 minutos</w:t>
            </w:r>
          </w:p>
        </w:tc>
      </w:tr>
      <w:tr w:rsidR="00305AD8" w:rsidRPr="0045248C" w14:paraId="67504CA3" w14:textId="77777777" w:rsidTr="00300711">
        <w:tc>
          <w:tcPr>
            <w:tcW w:w="35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033DC4" w14:textId="77777777" w:rsidR="00305AD8" w:rsidRPr="0045248C" w:rsidRDefault="00305AD8" w:rsidP="00300711">
            <w:pPr>
              <w:spacing w:before="120" w:after="120" w:line="276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53FE1" w14:textId="6F0A89D7" w:rsidR="00305AD8" w:rsidRPr="0045248C" w:rsidRDefault="00305AD8" w:rsidP="0030071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Calibri Light" w:eastAsia="Calibri" w:hAnsi="Calibri Light" w:cs="Calibri Light"/>
                <w:bCs/>
                <w:sz w:val="18"/>
                <w:szCs w:val="18"/>
              </w:rPr>
            </w:pPr>
            <w:r w:rsidRPr="0045248C">
              <w:rPr>
                <w:rFonts w:ascii="Calibri Light" w:eastAsia="Calibri" w:hAnsi="Calibri Light" w:cs="Calibri Light"/>
                <w:b/>
                <w:sz w:val="18"/>
                <w:szCs w:val="18"/>
              </w:rPr>
              <w:t xml:space="preserve">Organização: </w:t>
            </w:r>
            <w:r w:rsidR="004F3059" w:rsidRPr="004F3059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em alternância semanal (45 minutos) com a disciplina de Cidadania e Desenvolvimento</w:t>
            </w:r>
          </w:p>
        </w:tc>
      </w:tr>
      <w:tr w:rsidR="0070176E" w14:paraId="0F66F76C" w14:textId="77777777" w:rsidTr="00300711">
        <w:trPr>
          <w:trHeight w:val="300"/>
        </w:trPr>
        <w:tc>
          <w:tcPr>
            <w:tcW w:w="353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text2" w:themeFillShade="F2"/>
            <w:vAlign w:val="center"/>
          </w:tcPr>
          <w:p w14:paraId="7FB17B24" w14:textId="77777777" w:rsidR="0070176E" w:rsidRDefault="0070176E" w:rsidP="0030071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3.º Ciclo</w:t>
            </w:r>
          </w:p>
          <w:p w14:paraId="55C9B482" w14:textId="77777777" w:rsidR="0070176E" w:rsidRPr="0070176E" w:rsidRDefault="0070176E" w:rsidP="00300711">
            <w:pPr>
              <w:tabs>
                <w:tab w:val="left" w:pos="3675"/>
              </w:tabs>
              <w:spacing w:before="120" w:after="120" w:line="276" w:lineRule="auto"/>
              <w:contextualSpacing/>
              <w:rPr>
                <w:rFonts w:ascii="Calibri" w:eastAsia="Calibri" w:hAnsi="Calibri" w:cs="Calibri"/>
                <w:b/>
                <w:bCs/>
                <w:color w:val="808080"/>
                <w:sz w:val="18"/>
                <w:szCs w:val="18"/>
              </w:rPr>
            </w:pPr>
            <w:r w:rsidRPr="0070176E">
              <w:rPr>
                <w:rFonts w:ascii="Calibri" w:eastAsia="Calibri" w:hAnsi="Calibri" w:cs="Calibri"/>
                <w:b/>
                <w:bCs/>
                <w:color w:val="808080"/>
                <w:sz w:val="18"/>
                <w:szCs w:val="18"/>
              </w:rPr>
              <w:t>TIC</w:t>
            </w:r>
          </w:p>
          <w:p w14:paraId="6D5AFCF9" w14:textId="57026EF0" w:rsidR="0070176E" w:rsidRDefault="0070176E" w:rsidP="00300711">
            <w:pPr>
              <w:tabs>
                <w:tab w:val="left" w:pos="3675"/>
              </w:tabs>
              <w:spacing w:before="120" w:after="120" w:line="276" w:lineRule="auto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0176E">
              <w:rPr>
                <w:rFonts w:ascii="Calibri" w:eastAsia="Calibri" w:hAnsi="Calibri" w:cs="Calibri"/>
                <w:b/>
                <w:bCs/>
                <w:color w:val="808080"/>
                <w:sz w:val="18"/>
                <w:szCs w:val="18"/>
              </w:rPr>
              <w:t>Outros</w:t>
            </w:r>
          </w:p>
        </w:tc>
        <w:tc>
          <w:tcPr>
            <w:tcW w:w="49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579C9" w14:textId="654FB07F" w:rsidR="0070176E" w:rsidRDefault="0070176E" w:rsidP="00300711">
            <w:pPr>
              <w:spacing w:line="276" w:lineRule="auto"/>
              <w:rPr>
                <w:rFonts w:ascii="Calibri Light" w:eastAsia="Calibri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eastAsia="Calibri" w:hAnsi="Calibri Light" w:cs="Calibri Light"/>
                <w:b/>
                <w:bCs/>
                <w:sz w:val="18"/>
                <w:szCs w:val="18"/>
              </w:rPr>
              <w:t>Número de horas:</w:t>
            </w:r>
            <w:r w:rsidR="00D95439" w:rsidRPr="00D95439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 xml:space="preserve"> 90 minutos</w:t>
            </w:r>
          </w:p>
        </w:tc>
      </w:tr>
      <w:tr w:rsidR="0070176E" w14:paraId="1E4653D4" w14:textId="77777777" w:rsidTr="00300711">
        <w:trPr>
          <w:trHeight w:val="300"/>
        </w:trPr>
        <w:tc>
          <w:tcPr>
            <w:tcW w:w="35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text2" w:themeFillShade="F2"/>
            <w:vAlign w:val="center"/>
          </w:tcPr>
          <w:p w14:paraId="346AB1EF" w14:textId="6EDADC1D" w:rsidR="0070176E" w:rsidRDefault="0070176E" w:rsidP="0030071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1CE63" w14:textId="613E10AF" w:rsidR="0070176E" w:rsidRDefault="0070176E" w:rsidP="00300711">
            <w:pPr>
              <w:spacing w:line="276" w:lineRule="auto"/>
              <w:rPr>
                <w:rFonts w:ascii="Calibri Light" w:eastAsia="Calibri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eastAsia="Calibri" w:hAnsi="Calibri Light" w:cs="Calibri Light"/>
                <w:b/>
                <w:bCs/>
                <w:sz w:val="18"/>
                <w:szCs w:val="18"/>
              </w:rPr>
              <w:t>Organização:</w:t>
            </w:r>
            <w:r w:rsidR="004F3059">
              <w:rPr>
                <w:rFonts w:ascii="Calibri Light" w:eastAsia="Calibri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="004F3059" w:rsidRPr="004F3059">
              <w:rPr>
                <w:rFonts w:ascii="Calibri Light" w:eastAsia="Calibri" w:hAnsi="Calibri Light" w:cs="Calibri Light"/>
                <w:sz w:val="18"/>
                <w:szCs w:val="18"/>
              </w:rPr>
              <w:t xml:space="preserve">em alternância </w:t>
            </w:r>
            <w:r w:rsidR="00527C58">
              <w:rPr>
                <w:rFonts w:ascii="Calibri Light" w:eastAsia="Calibri" w:hAnsi="Calibri Light" w:cs="Calibri Light"/>
                <w:sz w:val="18"/>
                <w:szCs w:val="18"/>
              </w:rPr>
              <w:t>quinzenal</w:t>
            </w:r>
            <w:r w:rsidR="004F3059" w:rsidRPr="004F3059">
              <w:rPr>
                <w:rFonts w:ascii="Calibri Light" w:eastAsia="Calibri" w:hAnsi="Calibri Light" w:cs="Calibri Light"/>
                <w:sz w:val="18"/>
                <w:szCs w:val="18"/>
              </w:rPr>
              <w:t xml:space="preserve"> (</w:t>
            </w:r>
            <w:r w:rsidR="00527C58">
              <w:rPr>
                <w:rFonts w:ascii="Calibri Light" w:eastAsia="Calibri" w:hAnsi="Calibri Light" w:cs="Calibri Light"/>
                <w:sz w:val="18"/>
                <w:szCs w:val="18"/>
              </w:rPr>
              <w:t>90</w:t>
            </w:r>
            <w:r w:rsidR="004F3059" w:rsidRPr="004F3059">
              <w:rPr>
                <w:rFonts w:ascii="Calibri Light" w:eastAsia="Calibri" w:hAnsi="Calibri Light" w:cs="Calibri Light"/>
                <w:sz w:val="18"/>
                <w:szCs w:val="18"/>
              </w:rPr>
              <w:t xml:space="preserve"> minutos)</w:t>
            </w:r>
            <w:r w:rsidR="00AC061A" w:rsidRPr="00AC061A">
              <w:rPr>
                <w:rFonts w:ascii="Calibri Light" w:eastAsia="Calibri" w:hAnsi="Calibri Light" w:cs="Calibri Light"/>
                <w:sz w:val="18"/>
                <w:szCs w:val="18"/>
              </w:rPr>
              <w:t xml:space="preserve"> com a disciplina de Música ou Educação Tecnológica, dependendo da escolha do aluno.</w:t>
            </w:r>
          </w:p>
        </w:tc>
      </w:tr>
      <w:tr w:rsidR="00305AD8" w:rsidRPr="0045248C" w14:paraId="0D11DAA4" w14:textId="77777777" w:rsidTr="00300711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text2" w:themeFillShade="F2"/>
            <w:vAlign w:val="center"/>
          </w:tcPr>
          <w:p w14:paraId="225A678D" w14:textId="77777777" w:rsidR="00305AD8" w:rsidRPr="0045248C" w:rsidRDefault="00305AD8" w:rsidP="00300711">
            <w:pPr>
              <w:spacing w:before="120" w:after="120" w:line="276" w:lineRule="auto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524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Clubes, Núcleos ou Projetos ligados às Ciências e Tecnologias implementados na escola</w:t>
            </w:r>
          </w:p>
        </w:tc>
        <w:tc>
          <w:tcPr>
            <w:tcW w:w="49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34745" w14:textId="11C46536" w:rsidR="00305AD8" w:rsidRPr="0045248C" w:rsidRDefault="005530C7" w:rsidP="0030071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Calibri Light" w:eastAsia="Calibri" w:hAnsi="Calibri Light" w:cs="Calibri Light"/>
                <w:bCs/>
                <w:sz w:val="18"/>
                <w:szCs w:val="18"/>
              </w:rPr>
            </w:pPr>
            <w:r w:rsidRPr="004F3059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Clube de Robótica</w:t>
            </w:r>
            <w:r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 xml:space="preserve"> – 2º e 3º</w:t>
            </w:r>
            <w:r w:rsidR="009B1382" w:rsidRPr="009B1382"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, mediante inscrição prévia</w:t>
            </w:r>
          </w:p>
        </w:tc>
      </w:tr>
      <w:tr w:rsidR="00305AD8" w:rsidRPr="0045248C" w14:paraId="6DEA8940" w14:textId="77777777" w:rsidTr="00300711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text2" w:themeFillShade="F2"/>
            <w:vAlign w:val="center"/>
          </w:tcPr>
          <w:p w14:paraId="00FD7E61" w14:textId="77777777" w:rsidR="00305AD8" w:rsidRPr="0045248C" w:rsidRDefault="00305AD8" w:rsidP="00300711">
            <w:pPr>
              <w:spacing w:before="120" w:after="120" w:line="276" w:lineRule="auto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524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Plataformas utilizadas na escola:</w:t>
            </w:r>
          </w:p>
        </w:tc>
        <w:tc>
          <w:tcPr>
            <w:tcW w:w="49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614D3" w14:textId="77777777" w:rsidR="009B1382" w:rsidRDefault="009B1382" w:rsidP="00300711">
            <w:pPr>
              <w:autoSpaceDE w:val="0"/>
              <w:autoSpaceDN w:val="0"/>
              <w:adjustRightInd w:val="0"/>
              <w:spacing w:before="60" w:after="60" w:line="276" w:lineRule="auto"/>
              <w:ind w:left="175"/>
              <w:contextualSpacing/>
              <w:rPr>
                <w:rFonts w:ascii="Calibri Light" w:eastAsia="Calibri" w:hAnsi="Calibri Light" w:cs="Calibri Light"/>
                <w:bCs/>
                <w:sz w:val="18"/>
                <w:szCs w:val="18"/>
              </w:rPr>
            </w:pPr>
            <w:r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Escola Virtual</w:t>
            </w:r>
          </w:p>
          <w:p w14:paraId="774DFECC" w14:textId="77777777" w:rsidR="00590988" w:rsidRDefault="00590988" w:rsidP="00300711">
            <w:pPr>
              <w:autoSpaceDE w:val="0"/>
              <w:autoSpaceDN w:val="0"/>
              <w:adjustRightInd w:val="0"/>
              <w:spacing w:before="60" w:after="60" w:line="276" w:lineRule="auto"/>
              <w:ind w:left="175"/>
              <w:contextualSpacing/>
              <w:rPr>
                <w:rFonts w:ascii="Calibri Light" w:eastAsia="Calibri" w:hAnsi="Calibri Light" w:cs="Calibri Light"/>
                <w:bCs/>
                <w:sz w:val="18"/>
                <w:szCs w:val="18"/>
              </w:rPr>
            </w:pPr>
            <w:r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Aula Digital</w:t>
            </w:r>
          </w:p>
          <w:p w14:paraId="34D9C11F" w14:textId="77777777" w:rsidR="00305AD8" w:rsidRDefault="009B1382" w:rsidP="00300711">
            <w:pPr>
              <w:autoSpaceDE w:val="0"/>
              <w:autoSpaceDN w:val="0"/>
              <w:adjustRightInd w:val="0"/>
              <w:spacing w:before="60" w:after="60" w:line="276" w:lineRule="auto"/>
              <w:ind w:left="175"/>
              <w:contextualSpacing/>
              <w:rPr>
                <w:rFonts w:ascii="Calibri Light" w:eastAsia="Calibri" w:hAnsi="Calibri Light" w:cs="Calibri Light"/>
                <w:bCs/>
                <w:sz w:val="18"/>
                <w:szCs w:val="18"/>
              </w:rPr>
            </w:pPr>
            <w:proofErr w:type="spellStart"/>
            <w:r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Mooddle</w:t>
            </w:r>
            <w:proofErr w:type="spellEnd"/>
          </w:p>
          <w:p w14:paraId="17E60214" w14:textId="6B64FB11" w:rsidR="00590988" w:rsidRPr="0045248C" w:rsidRDefault="00590988" w:rsidP="00300711">
            <w:pPr>
              <w:autoSpaceDE w:val="0"/>
              <w:autoSpaceDN w:val="0"/>
              <w:adjustRightInd w:val="0"/>
              <w:spacing w:before="60" w:after="60" w:line="276" w:lineRule="auto"/>
              <w:ind w:left="175"/>
              <w:contextualSpacing/>
              <w:rPr>
                <w:rFonts w:ascii="Calibri Light" w:eastAsia="Calibri" w:hAnsi="Calibri Light" w:cs="Calibri Light"/>
                <w:bCs/>
                <w:sz w:val="18"/>
                <w:szCs w:val="18"/>
              </w:rPr>
            </w:pPr>
            <w:r>
              <w:rPr>
                <w:rFonts w:ascii="Calibri Light" w:eastAsia="Calibri" w:hAnsi="Calibri Light" w:cs="Calibri Light"/>
                <w:bCs/>
                <w:sz w:val="18"/>
                <w:szCs w:val="18"/>
              </w:rPr>
              <w:t>Microsoft Teams</w:t>
            </w:r>
          </w:p>
        </w:tc>
      </w:tr>
    </w:tbl>
    <w:p w14:paraId="69E00F17" w14:textId="77777777" w:rsidR="00305AD8" w:rsidRDefault="00305AD8" w:rsidP="00B35BCC">
      <w:pPr>
        <w:pStyle w:val="PargrafodaLista"/>
        <w:tabs>
          <w:tab w:val="left" w:pos="3675"/>
        </w:tabs>
        <w:spacing w:before="120" w:after="120" w:line="276" w:lineRule="auto"/>
        <w:ind w:left="426"/>
        <w:jc w:val="both"/>
        <w:rPr>
          <w:rFonts w:cstheme="minorHAnsi"/>
          <w:color w:val="808080" w:themeColor="background1" w:themeShade="80"/>
          <w:sz w:val="18"/>
          <w:szCs w:val="18"/>
        </w:rPr>
      </w:pPr>
    </w:p>
    <w:p w14:paraId="172C0C8E" w14:textId="77777777" w:rsidR="00300711" w:rsidRPr="00300711" w:rsidRDefault="00300711" w:rsidP="00300711">
      <w:pPr>
        <w:spacing w:after="0" w:line="360" w:lineRule="auto"/>
        <w:jc w:val="both"/>
        <w:rPr>
          <w:rFonts w:cstheme="minorHAnsi"/>
        </w:rPr>
      </w:pPr>
      <w:r w:rsidRPr="00300711">
        <w:rPr>
          <w:rFonts w:cstheme="minorHAnsi"/>
        </w:rPr>
        <w:t xml:space="preserve">No </w:t>
      </w:r>
      <w:r w:rsidRPr="00300711">
        <w:rPr>
          <w:rFonts w:cstheme="minorHAnsi"/>
          <w:b/>
          <w:bCs/>
        </w:rPr>
        <w:t>Plano de Inovação Curricular da Escola (PIC 2024/2025)</w:t>
      </w:r>
      <w:r w:rsidRPr="00300711">
        <w:rPr>
          <w:rFonts w:cstheme="minorHAnsi"/>
        </w:rPr>
        <w:t xml:space="preserve">, o papel das Tecnologias de Informação e Comunicação (TIC) é claramente valorizado, sendo entendido não apenas como uma área curricular, mas também como um instrumento transversal na aplicação de metodologias e dinâmicas pedagógicas. As TIC promovem, em articulação com as restantes áreas disciplinares, o desenvolvimento da literacia digital e a concretização dos descritores das áreas de competência do </w:t>
      </w:r>
      <w:r w:rsidRPr="00300711">
        <w:rPr>
          <w:rFonts w:cstheme="minorHAnsi"/>
          <w:b/>
          <w:bCs/>
        </w:rPr>
        <w:t>Perfil dos Alunos à Saída da Escolaridade Obrigatória</w:t>
      </w:r>
      <w:r w:rsidRPr="00300711">
        <w:rPr>
          <w:rFonts w:cstheme="minorHAnsi"/>
        </w:rPr>
        <w:t>.</w:t>
      </w:r>
    </w:p>
    <w:p w14:paraId="0FEA6620" w14:textId="77777777" w:rsidR="00300711" w:rsidRPr="00300711" w:rsidRDefault="00300711" w:rsidP="00300711">
      <w:pPr>
        <w:spacing w:after="0" w:line="360" w:lineRule="auto"/>
        <w:jc w:val="both"/>
        <w:rPr>
          <w:rFonts w:cstheme="minorHAnsi"/>
        </w:rPr>
      </w:pPr>
      <w:r w:rsidRPr="00300711">
        <w:rPr>
          <w:rFonts w:cstheme="minorHAnsi"/>
        </w:rPr>
        <w:t xml:space="preserve">Nos </w:t>
      </w:r>
      <w:r w:rsidRPr="00300711">
        <w:rPr>
          <w:rFonts w:cstheme="minorHAnsi"/>
          <w:b/>
          <w:bCs/>
        </w:rPr>
        <w:t>5.º, 6.º, 7.º, 8.º e 9.º anos de escolaridade</w:t>
      </w:r>
      <w:r w:rsidRPr="00300711">
        <w:rPr>
          <w:rFonts w:cstheme="minorHAnsi"/>
        </w:rPr>
        <w:t xml:space="preserve">, este papel é reforçado pela atribuição de </w:t>
      </w:r>
      <w:r w:rsidRPr="00300711">
        <w:rPr>
          <w:rFonts w:cstheme="minorHAnsi"/>
          <w:b/>
          <w:bCs/>
        </w:rPr>
        <w:t>tablets a todos os alunos</w:t>
      </w:r>
      <w:r w:rsidRPr="00300711">
        <w:rPr>
          <w:rFonts w:cstheme="minorHAnsi"/>
        </w:rPr>
        <w:t>, permitindo o acesso contínuo a recursos digitais e plataformas de ensino-aprendizagem.</w:t>
      </w:r>
    </w:p>
    <w:p w14:paraId="2E5C987E" w14:textId="3E4A77D6" w:rsidR="00300711" w:rsidRPr="00300711" w:rsidRDefault="00300711" w:rsidP="00300711">
      <w:pPr>
        <w:spacing w:after="0" w:line="360" w:lineRule="auto"/>
        <w:jc w:val="both"/>
        <w:rPr>
          <w:rFonts w:cstheme="minorHAnsi"/>
        </w:rPr>
      </w:pPr>
      <w:r w:rsidRPr="00300711">
        <w:rPr>
          <w:rFonts w:cstheme="minorHAnsi"/>
        </w:rPr>
        <w:t>Neste ano letivo, pretende-se dar continuidade ao trabalho desenvolvido no âmbito das TIC, promovendo a literacia digital de todos os intervenientes no processo educativo</w:t>
      </w:r>
      <w:r>
        <w:rPr>
          <w:rFonts w:cstheme="minorHAnsi"/>
        </w:rPr>
        <w:t xml:space="preserve"> (docentes e serviços educativos)</w:t>
      </w:r>
      <w:r w:rsidRPr="00300711">
        <w:rPr>
          <w:rFonts w:cstheme="minorHAnsi"/>
        </w:rPr>
        <w:t xml:space="preserve">, através do </w:t>
      </w:r>
      <w:r w:rsidRPr="00300711">
        <w:rPr>
          <w:rFonts w:cstheme="minorHAnsi"/>
          <w:b/>
          <w:bCs/>
        </w:rPr>
        <w:t>Projeto de Formação</w:t>
      </w:r>
      <w:r w:rsidRPr="00300711">
        <w:rPr>
          <w:rFonts w:cstheme="minorHAnsi"/>
        </w:rPr>
        <w:t xml:space="preserve"> implementado na escola</w:t>
      </w:r>
      <w:r>
        <w:rPr>
          <w:rFonts w:cstheme="minorHAnsi"/>
        </w:rPr>
        <w:t xml:space="preserve"> com o tema “</w:t>
      </w:r>
      <w:r w:rsidR="002C3E52" w:rsidRPr="00282165">
        <w:rPr>
          <w:rFonts w:cstheme="minorHAnsi"/>
          <w:b/>
        </w:rPr>
        <w:t xml:space="preserve">Inteligência Artificial </w:t>
      </w:r>
      <w:r w:rsidR="002C3E52">
        <w:rPr>
          <w:rFonts w:cstheme="minorHAnsi"/>
          <w:b/>
        </w:rPr>
        <w:t>na</w:t>
      </w:r>
      <w:r w:rsidR="002C3E52" w:rsidRPr="00282165">
        <w:rPr>
          <w:rFonts w:cstheme="minorHAnsi"/>
          <w:b/>
        </w:rPr>
        <w:t xml:space="preserve"> Autonomia e Flexibilidade Curricular</w:t>
      </w:r>
      <w:r>
        <w:rPr>
          <w:rFonts w:cstheme="minorHAnsi"/>
        </w:rPr>
        <w:t>”</w:t>
      </w:r>
    </w:p>
    <w:p w14:paraId="037D01A1" w14:textId="77777777" w:rsidR="004B48C0" w:rsidRPr="00CF02AD" w:rsidRDefault="004B48C0" w:rsidP="00CF02AD">
      <w:pPr>
        <w:spacing w:after="0" w:line="360" w:lineRule="auto"/>
        <w:jc w:val="center"/>
        <w:rPr>
          <w:rStyle w:val="Forte"/>
          <w:rFonts w:cstheme="minorHAnsi"/>
          <w:color w:val="FF0000"/>
          <w:sz w:val="18"/>
          <w:szCs w:val="18"/>
          <w:shd w:val="clear" w:color="auto" w:fill="FEFEFE"/>
        </w:rPr>
      </w:pPr>
    </w:p>
    <w:p w14:paraId="516C5F52" w14:textId="2E27AA3B" w:rsidR="00A063E1" w:rsidRPr="00C46C6A" w:rsidRDefault="00A063E1" w:rsidP="00A063E1">
      <w:pPr>
        <w:pStyle w:val="PargrafodaLista"/>
        <w:numPr>
          <w:ilvl w:val="0"/>
          <w:numId w:val="1"/>
        </w:numPr>
        <w:pBdr>
          <w:bottom w:val="single" w:sz="4" w:space="1" w:color="FEA896" w:themeColor="text1" w:themeTint="80"/>
        </w:pBdr>
        <w:tabs>
          <w:tab w:val="left" w:pos="3675"/>
        </w:tabs>
        <w:spacing w:before="120" w:after="120" w:line="276" w:lineRule="auto"/>
        <w:ind w:left="426" w:hanging="426"/>
        <w:jc w:val="right"/>
        <w:outlineLvl w:val="0"/>
        <w:rPr>
          <w:rFonts w:ascii="Century Gothic" w:hAnsi="Century Gothic"/>
          <w:sz w:val="28"/>
          <w:szCs w:val="28"/>
        </w:rPr>
      </w:pPr>
      <w:bookmarkStart w:id="5" w:name="_Toc339665925"/>
      <w:bookmarkStart w:id="6" w:name="_Toc21014703"/>
      <w:bookmarkStart w:id="7" w:name="_Toc83392661"/>
      <w:r w:rsidRPr="00C46C6A">
        <w:rPr>
          <w:rFonts w:ascii="Century Gothic" w:hAnsi="Century Gothic"/>
          <w:sz w:val="28"/>
          <w:szCs w:val="28"/>
        </w:rPr>
        <w:lastRenderedPageBreak/>
        <w:t>PLANO DE AÇÃO</w:t>
      </w:r>
      <w:bookmarkEnd w:id="5"/>
      <w:bookmarkEnd w:id="6"/>
      <w:bookmarkEnd w:id="7"/>
    </w:p>
    <w:p w14:paraId="0B7A309F" w14:textId="77777777" w:rsidR="009C761B" w:rsidRPr="009C761B" w:rsidRDefault="009C761B" w:rsidP="009C761B">
      <w:pPr>
        <w:tabs>
          <w:tab w:val="left" w:pos="3675"/>
        </w:tabs>
        <w:spacing w:before="120" w:after="120" w:line="276" w:lineRule="auto"/>
        <w:jc w:val="both"/>
        <w:rPr>
          <w:rFonts w:cstheme="minorHAnsi"/>
        </w:rPr>
      </w:pPr>
      <w:r w:rsidRPr="009C761B">
        <w:rPr>
          <w:rFonts w:cstheme="minorHAnsi"/>
        </w:rPr>
        <w:t>Tendo em conta os recursos materiais e humanos, a escola constitui-se em dinâmicas organizadas e planeadas com coerência, assumindo-se como linhas condutoras para a aprendizagem dos alunos dentro na nova realidade com a Autonomia e Flexibilidade Curricular.</w:t>
      </w:r>
    </w:p>
    <w:p w14:paraId="269430A0" w14:textId="77777777" w:rsidR="009C761B" w:rsidRPr="009C761B" w:rsidRDefault="009C761B" w:rsidP="009C761B">
      <w:pPr>
        <w:tabs>
          <w:tab w:val="left" w:pos="3675"/>
        </w:tabs>
        <w:spacing w:before="120" w:after="120" w:line="276" w:lineRule="auto"/>
        <w:jc w:val="both"/>
        <w:rPr>
          <w:rFonts w:cstheme="minorHAnsi"/>
        </w:rPr>
      </w:pPr>
      <w:r w:rsidRPr="009C761B">
        <w:rPr>
          <w:rFonts w:cstheme="minorHAnsi"/>
        </w:rPr>
        <w:t>Para além das atividades planeadas e enquadradas nos diferentes eixos do plano de ação da coordenação TIC, este ano letivo e à semelhança do ano anterior, será dada especial atenção na capacitação da equipa pedagógica de práticas pedagógicas inovadoras para atingir o sucesso e consecução dos objetivos e metas do Projeto Educativo de Escola, através da formação dos professores e de alunos.</w:t>
      </w:r>
    </w:p>
    <w:p w14:paraId="715A0D64" w14:textId="793CA509" w:rsidR="005B57F3" w:rsidRDefault="0024465A" w:rsidP="002C3E52">
      <w:pPr>
        <w:jc w:val="center"/>
        <w:rPr>
          <w:rFonts w:cstheme="minorHAnsi"/>
          <w:color w:val="FEA896" w:themeColor="text1" w:themeTint="80"/>
          <w:sz w:val="18"/>
          <w:szCs w:val="18"/>
        </w:rPr>
      </w:pPr>
      <w:r>
        <w:rPr>
          <w:rFonts w:cstheme="minorHAnsi"/>
          <w:noProof/>
          <w:color w:val="FEA896" w:themeColor="text1" w:themeTint="80"/>
          <w:sz w:val="18"/>
          <w:szCs w:val="18"/>
        </w:rPr>
        <w:drawing>
          <wp:inline distT="0" distB="0" distL="0" distR="0" wp14:anchorId="2C313505" wp14:editId="259582B0">
            <wp:extent cx="4989692" cy="2806995"/>
            <wp:effectExtent l="0" t="0" r="1905" b="0"/>
            <wp:docPr id="82588352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883524" name="Imagem 82588352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429" cy="281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02E29" w14:textId="77777777" w:rsidR="00432788" w:rsidRPr="00FB17EC" w:rsidRDefault="00432788" w:rsidP="00785EF0">
      <w:pPr>
        <w:spacing w:after="0" w:line="360" w:lineRule="auto"/>
        <w:jc w:val="center"/>
        <w:rPr>
          <w:rStyle w:val="Forte"/>
          <w:rFonts w:cstheme="minorHAnsi"/>
          <w:b w:val="0"/>
          <w:bCs w:val="0"/>
          <w:color w:val="FF0000"/>
          <w:sz w:val="18"/>
          <w:szCs w:val="18"/>
          <w:shd w:val="clear" w:color="auto" w:fill="FEFEFE"/>
        </w:rPr>
      </w:pPr>
    </w:p>
    <w:tbl>
      <w:tblPr>
        <w:tblW w:w="8642" w:type="dxa"/>
        <w:jc w:val="center"/>
        <w:tblBorders>
          <w:top w:val="dotted" w:sz="4" w:space="0" w:color="333333"/>
          <w:left w:val="dotted" w:sz="4" w:space="0" w:color="333333"/>
          <w:bottom w:val="dotted" w:sz="4" w:space="0" w:color="333333"/>
          <w:right w:val="dotted" w:sz="4" w:space="0" w:color="333333"/>
          <w:insideH w:val="dotted" w:sz="4" w:space="0" w:color="333333"/>
          <w:insideV w:val="dotted" w:sz="4" w:space="0" w:color="333333"/>
        </w:tblBorders>
        <w:tblLook w:val="01E0" w:firstRow="1" w:lastRow="1" w:firstColumn="1" w:lastColumn="1" w:noHBand="0" w:noVBand="0"/>
      </w:tblPr>
      <w:tblGrid>
        <w:gridCol w:w="2689"/>
        <w:gridCol w:w="5953"/>
      </w:tblGrid>
      <w:tr w:rsidR="004D46B6" w:rsidRPr="004D46B6" w14:paraId="34B18E70" w14:textId="77777777" w:rsidTr="0087729E">
        <w:trPr>
          <w:jc w:val="center"/>
        </w:trPr>
        <w:tc>
          <w:tcPr>
            <w:tcW w:w="8642" w:type="dxa"/>
            <w:gridSpan w:val="2"/>
            <w:tcBorders>
              <w:bottom w:val="single" w:sz="4" w:space="0" w:color="FEA896" w:themeColor="text1" w:themeTint="80"/>
            </w:tcBorders>
            <w:shd w:val="clear" w:color="auto" w:fill="D9D9D9" w:themeFill="background1" w:themeFillShade="D9"/>
          </w:tcPr>
          <w:p w14:paraId="72A16521" w14:textId="11729987" w:rsidR="00A063E1" w:rsidRPr="004D46B6" w:rsidRDefault="00A063E1" w:rsidP="0087729E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Century Gothic" w:hAnsi="Century Gothic" w:cstheme="majorHAnsi"/>
              </w:rPr>
            </w:pPr>
            <w:r w:rsidRPr="004D46B6">
              <w:rPr>
                <w:rFonts w:cstheme="minorHAnsi"/>
              </w:rPr>
              <w:br w:type="page"/>
            </w:r>
            <w:r w:rsidRPr="004D46B6">
              <w:rPr>
                <w:rFonts w:ascii="Century Gothic" w:hAnsi="Century Gothic" w:cstheme="majorHAnsi"/>
              </w:rPr>
              <w:t>1</w:t>
            </w:r>
            <w:r w:rsidR="0089344B">
              <w:rPr>
                <w:rFonts w:ascii="Century Gothic" w:hAnsi="Century Gothic" w:cstheme="majorHAnsi"/>
              </w:rPr>
              <w:t>.</w:t>
            </w:r>
            <w:r w:rsidRPr="004D46B6">
              <w:rPr>
                <w:rFonts w:ascii="Century Gothic" w:hAnsi="Century Gothic" w:cstheme="majorHAnsi"/>
              </w:rPr>
              <w:t>ª ATIVIDADE</w:t>
            </w:r>
            <w:r w:rsidR="009B44E6" w:rsidRPr="004D46B6">
              <w:rPr>
                <w:rFonts w:ascii="Century Gothic" w:hAnsi="Century Gothic" w:cstheme="majorHAnsi"/>
              </w:rPr>
              <w:t xml:space="preserve"> </w:t>
            </w:r>
            <w:r w:rsidR="00CB0E1F">
              <w:rPr>
                <w:rFonts w:ascii="Century Gothic" w:hAnsi="Century Gothic" w:cstheme="majorHAnsi"/>
              </w:rPr>
              <w:t>–</w:t>
            </w:r>
            <w:r w:rsidR="009B44E6" w:rsidRPr="004D46B6">
              <w:rPr>
                <w:rFonts w:ascii="Century Gothic" w:hAnsi="Century Gothic" w:cstheme="majorHAnsi"/>
              </w:rPr>
              <w:t xml:space="preserve"> </w:t>
            </w:r>
            <w:r w:rsidR="007339A9" w:rsidRPr="007339A9">
              <w:rPr>
                <w:rFonts w:ascii="Century Gothic" w:hAnsi="Century Gothic" w:cstheme="majorHAnsi"/>
                <w:b/>
                <w:bCs/>
              </w:rPr>
              <w:t>Página Web da escola</w:t>
            </w:r>
          </w:p>
        </w:tc>
      </w:tr>
      <w:tr w:rsidR="00326EB2" w:rsidRPr="00326EB2" w14:paraId="76B253C1" w14:textId="77777777" w:rsidTr="00326EB2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9BBA24C" w14:textId="76381686" w:rsidR="00326EB2" w:rsidRPr="00326EB2" w:rsidRDefault="00326EB2" w:rsidP="00066013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b/>
                <w:bCs/>
              </w:rPr>
            </w:pPr>
            <w:r w:rsidRPr="00326EB2">
              <w:rPr>
                <w:b/>
                <w:bCs/>
              </w:rPr>
              <w:t>Eixo</w:t>
            </w:r>
            <w:r>
              <w:rPr>
                <w:b/>
                <w:bCs/>
              </w:rPr>
              <w:t>(s)</w:t>
            </w:r>
            <w:r w:rsidRPr="00326EB2">
              <w:rPr>
                <w:b/>
                <w:bCs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E4E236F" w14:textId="4B316754" w:rsidR="00326EB2" w:rsidRPr="00326EB2" w:rsidRDefault="00DD6D1C" w:rsidP="008772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F18A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 – </w:t>
            </w:r>
            <w:r w:rsidR="00D14EE7" w:rsidRPr="00BF18A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TECNOLOGIA</w:t>
            </w:r>
            <w:r w:rsidRPr="00BF18A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B2166" w:rsidRPr="004D46B6" w14:paraId="5D91630F" w14:textId="77777777" w:rsidTr="00FF0CCF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0F32D7E6" w14:textId="63351567" w:rsidR="00FB2166" w:rsidRPr="000E0F12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b/>
                <w:smallCaps/>
                <w:spacing w:val="10"/>
                <w:sz w:val="18"/>
                <w:szCs w:val="18"/>
                <w:highlight w:val="cyan"/>
              </w:rPr>
            </w:pPr>
            <w:r w:rsidRPr="000E0F12">
              <w:t xml:space="preserve"> Descrição da atividade: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5CA261E" w14:textId="77777777" w:rsidR="00FB2166" w:rsidRPr="00FA7483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Manutenção da página oficial da escola</w:t>
            </w:r>
          </w:p>
          <w:p w14:paraId="2C914F06" w14:textId="5A7DD9ED" w:rsidR="00FB2166" w:rsidRPr="00FA7483" w:rsidRDefault="00C14C43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https://escoladigital.madeira.gov.pt/eb23dafnjunior/</w:t>
            </w:r>
          </w:p>
        </w:tc>
      </w:tr>
      <w:tr w:rsidR="00FB2166" w:rsidRPr="004D46B6" w14:paraId="4D7EC32F" w14:textId="77777777" w:rsidTr="00D86CC9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0750BF48" w14:textId="7F31EFD7" w:rsidR="00FB2166" w:rsidRPr="000E0F12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 xml:space="preserve">Data: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FC6ECFF" w14:textId="34803289" w:rsidR="00FB2166" w:rsidRPr="00FA7483" w:rsidRDefault="00FB2166" w:rsidP="00FB2166">
            <w:pPr>
              <w:tabs>
                <w:tab w:val="left" w:pos="1360"/>
              </w:tabs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Ao longo do ano letivo</w:t>
            </w:r>
          </w:p>
        </w:tc>
      </w:tr>
      <w:tr w:rsidR="00FB2166" w:rsidRPr="004D46B6" w14:paraId="008BF495" w14:textId="77777777" w:rsidTr="00D86CC9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50CAE6D7" w14:textId="75009FF8" w:rsidR="00FB2166" w:rsidRPr="000E0F12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Destinatários: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306A245" w14:textId="351F817F" w:rsidR="00FB2166" w:rsidRPr="00FA7483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Comunidade Educativa</w:t>
            </w:r>
          </w:p>
        </w:tc>
      </w:tr>
      <w:tr w:rsidR="00FB2166" w:rsidRPr="004D46B6" w14:paraId="1E351B77" w14:textId="77777777" w:rsidTr="00D86CC9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B7BB10C" w14:textId="21527FE1" w:rsidR="00FB2166" w:rsidRPr="000E0F12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Dinamizadores: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4343E1AA" w14:textId="63ED7F1E" w:rsidR="00FB2166" w:rsidRPr="00FA7483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 xml:space="preserve">CTIC </w:t>
            </w:r>
          </w:p>
        </w:tc>
      </w:tr>
      <w:tr w:rsidR="00FB2166" w:rsidRPr="004D46B6" w14:paraId="20E286A6" w14:textId="77777777" w:rsidTr="00D86CC9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03B326BF" w14:textId="00964E9D" w:rsidR="00FB2166" w:rsidRPr="000E0F12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Recursos TIC: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0AE22643" w14:textId="12EF7A3F" w:rsidR="00FB2166" w:rsidRPr="00FA7483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Computador com ligação à Internet</w:t>
            </w:r>
          </w:p>
        </w:tc>
      </w:tr>
      <w:tr w:rsidR="00FB2166" w:rsidRPr="004D46B6" w14:paraId="1680A783" w14:textId="77777777" w:rsidTr="00D86CC9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D921409" w14:textId="24DE44BA" w:rsidR="00FB2166" w:rsidRPr="000E0F12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smallCaps/>
              </w:rPr>
            </w:pPr>
            <w:r w:rsidRPr="000E0F12">
              <w:t>Avaliação: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8177216" w14:textId="6D7115A0" w:rsidR="00FB2166" w:rsidRPr="00FA7483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Número de visitantes</w:t>
            </w:r>
          </w:p>
        </w:tc>
      </w:tr>
      <w:tr w:rsidR="00FB2166" w:rsidRPr="004D46B6" w14:paraId="64769483" w14:textId="77777777" w:rsidTr="00D86CC9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4572495" w14:textId="00CA0E51" w:rsidR="00FB2166" w:rsidRPr="00724FC7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color w:val="FE522F" w:themeColor="text1"/>
              </w:rPr>
            </w:pPr>
            <w:r w:rsidRPr="00712371">
              <w:t xml:space="preserve">Objetivos/ Metas </w:t>
            </w:r>
            <w:r>
              <w:t>PEE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E231F5A" w14:textId="08EC02E8" w:rsidR="00FB2166" w:rsidRPr="00FA7483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O2/M2.5</w:t>
            </w:r>
          </w:p>
        </w:tc>
      </w:tr>
      <w:tr w:rsidR="00FB2166" w:rsidRPr="004D46B6" w14:paraId="42897148" w14:textId="77777777" w:rsidTr="00D86CC9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30F44AF2" w14:textId="10001611" w:rsidR="00FB2166" w:rsidRPr="00712371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>
              <w:t>Áreas de Competência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26EBE3A8" w14:textId="42EB1BE2" w:rsidR="00FB2166" w:rsidRPr="00FA7483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A1.1, A1.2, A1.3, A2.1, A2.2, A2.3, A2.4, A3.1, A3.2, A3.3, | Anexo 1</w:t>
            </w:r>
          </w:p>
        </w:tc>
      </w:tr>
      <w:tr w:rsidR="00FB2166" w:rsidRPr="004D46B6" w14:paraId="569EEA0C" w14:textId="77777777" w:rsidTr="00D86CC9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D0195C1" w14:textId="5C45F661" w:rsidR="00FB2166" w:rsidRPr="000E0F12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Parcerias: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E542874" w14:textId="638305BD" w:rsidR="00FB2166" w:rsidRPr="00FA7483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 xml:space="preserve">Direção de Serviços de Tecnologias e Ambientes Inovadores de Aprendizagem, Divisão de Tecnologias, Segurança e Infraestruturas, </w:t>
            </w:r>
          </w:p>
          <w:p w14:paraId="30DAD80B" w14:textId="2B7D55A7" w:rsidR="00FB2166" w:rsidRPr="00247697" w:rsidRDefault="00FB2166" w:rsidP="00FB21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cstheme="minorHAnsi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Gabinete de Modernização das Tecnologias Educativas</w:t>
            </w:r>
            <w:r w:rsidR="00FA7483">
              <w:rPr>
                <w:rFonts w:ascii="Calibri Light" w:eastAsia="Calibri" w:hAnsi="Calibri Light" w:cs="Calibri Light"/>
                <w:sz w:val="18"/>
                <w:szCs w:val="18"/>
              </w:rPr>
              <w:t>.</w:t>
            </w:r>
          </w:p>
        </w:tc>
      </w:tr>
    </w:tbl>
    <w:p w14:paraId="0D2697BC" w14:textId="77777777" w:rsidR="00247697" w:rsidRDefault="00247697"/>
    <w:tbl>
      <w:tblPr>
        <w:tblW w:w="8642" w:type="dxa"/>
        <w:jc w:val="center"/>
        <w:tblBorders>
          <w:top w:val="dotted" w:sz="4" w:space="0" w:color="333333"/>
          <w:left w:val="dotted" w:sz="4" w:space="0" w:color="333333"/>
          <w:bottom w:val="dotted" w:sz="4" w:space="0" w:color="333333"/>
          <w:right w:val="dotted" w:sz="4" w:space="0" w:color="333333"/>
          <w:insideH w:val="dotted" w:sz="4" w:space="0" w:color="333333"/>
          <w:insideV w:val="dotted" w:sz="4" w:space="0" w:color="333333"/>
        </w:tblBorders>
        <w:tblLook w:val="01E0" w:firstRow="1" w:lastRow="1" w:firstColumn="1" w:lastColumn="1" w:noHBand="0" w:noVBand="0"/>
      </w:tblPr>
      <w:tblGrid>
        <w:gridCol w:w="2689"/>
        <w:gridCol w:w="5953"/>
      </w:tblGrid>
      <w:tr w:rsidR="00AC6E7A" w:rsidRPr="004D46B6" w14:paraId="5E446DF8" w14:textId="77777777" w:rsidTr="00C64850">
        <w:trPr>
          <w:jc w:val="center"/>
        </w:trPr>
        <w:tc>
          <w:tcPr>
            <w:tcW w:w="8642" w:type="dxa"/>
            <w:gridSpan w:val="2"/>
            <w:tcBorders>
              <w:bottom w:val="single" w:sz="4" w:space="0" w:color="FEA896" w:themeColor="text1" w:themeTint="80"/>
            </w:tcBorders>
            <w:shd w:val="clear" w:color="auto" w:fill="D9D9D9" w:themeFill="background1" w:themeFillShade="D9"/>
          </w:tcPr>
          <w:p w14:paraId="5328C618" w14:textId="1C931E70" w:rsidR="00AC6E7A" w:rsidRPr="004D46B6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Century Gothic" w:hAnsi="Century Gothic" w:cstheme="majorHAnsi"/>
              </w:rPr>
            </w:pPr>
            <w:r w:rsidRPr="004D46B6">
              <w:rPr>
                <w:rFonts w:cstheme="minorHAnsi"/>
              </w:rPr>
              <w:br w:type="page"/>
            </w:r>
            <w:r>
              <w:rPr>
                <w:rFonts w:cstheme="minorHAnsi"/>
              </w:rPr>
              <w:t>2</w:t>
            </w:r>
            <w:r>
              <w:rPr>
                <w:rFonts w:ascii="Century Gothic" w:hAnsi="Century Gothic" w:cstheme="majorHAnsi"/>
              </w:rPr>
              <w:t>.</w:t>
            </w:r>
            <w:r w:rsidRPr="004D46B6">
              <w:rPr>
                <w:rFonts w:ascii="Century Gothic" w:hAnsi="Century Gothic" w:cstheme="majorHAnsi"/>
              </w:rPr>
              <w:t xml:space="preserve">ª ATIVIDADE </w:t>
            </w:r>
            <w:r>
              <w:rPr>
                <w:rFonts w:ascii="Century Gothic" w:hAnsi="Century Gothic" w:cstheme="majorHAnsi"/>
              </w:rPr>
              <w:t>–</w:t>
            </w:r>
            <w:r w:rsidRPr="004D46B6">
              <w:rPr>
                <w:rFonts w:ascii="Century Gothic" w:hAnsi="Century Gothic" w:cstheme="majorHAnsi"/>
              </w:rPr>
              <w:t xml:space="preserve"> </w:t>
            </w:r>
            <w:r w:rsidRPr="00AC6E7A">
              <w:rPr>
                <w:rFonts w:ascii="Century Gothic" w:hAnsi="Century Gothic" w:cstheme="majorHAnsi"/>
                <w:b/>
                <w:bCs/>
              </w:rPr>
              <w:t>Página de Facebook</w:t>
            </w:r>
            <w:r w:rsidR="002C3E52">
              <w:rPr>
                <w:rFonts w:ascii="Century Gothic" w:hAnsi="Century Gothic" w:cstheme="majorHAnsi"/>
                <w:b/>
                <w:bCs/>
              </w:rPr>
              <w:t xml:space="preserve"> e </w:t>
            </w:r>
            <w:r w:rsidR="00A657CD">
              <w:rPr>
                <w:rFonts w:ascii="Century Gothic" w:hAnsi="Century Gothic" w:cstheme="majorHAnsi"/>
                <w:b/>
                <w:bCs/>
              </w:rPr>
              <w:t xml:space="preserve">Instagram </w:t>
            </w:r>
            <w:r w:rsidR="00A657CD" w:rsidRPr="00AC6E7A">
              <w:rPr>
                <w:rFonts w:ascii="Century Gothic" w:hAnsi="Century Gothic" w:cstheme="majorHAnsi"/>
                <w:b/>
                <w:bCs/>
              </w:rPr>
              <w:t>da</w:t>
            </w:r>
            <w:r w:rsidRPr="00AC6E7A">
              <w:rPr>
                <w:rFonts w:ascii="Century Gothic" w:hAnsi="Century Gothic" w:cstheme="majorHAnsi"/>
                <w:b/>
                <w:bCs/>
              </w:rPr>
              <w:t xml:space="preserve"> escola</w:t>
            </w:r>
          </w:p>
        </w:tc>
      </w:tr>
      <w:tr w:rsidR="00AC6E7A" w:rsidRPr="00326EB2" w14:paraId="312BEAB1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23BA87A" w14:textId="77777777" w:rsidR="00AC6E7A" w:rsidRPr="00326EB2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b/>
                <w:bCs/>
              </w:rPr>
            </w:pPr>
            <w:r w:rsidRPr="00326EB2">
              <w:rPr>
                <w:b/>
                <w:bCs/>
              </w:rPr>
              <w:t>Eixo</w:t>
            </w:r>
            <w:r>
              <w:rPr>
                <w:b/>
                <w:bCs/>
              </w:rPr>
              <w:t>(s)</w:t>
            </w:r>
            <w:r w:rsidRPr="00326EB2">
              <w:rPr>
                <w:b/>
                <w:bCs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5BAFA94" w14:textId="77777777" w:rsidR="00AC6E7A" w:rsidRPr="00326EB2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F18A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 – TECNOLOGIA </w:t>
            </w:r>
          </w:p>
        </w:tc>
      </w:tr>
      <w:tr w:rsidR="00AC6E7A" w:rsidRPr="004D46B6" w14:paraId="4E5251B2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7CD75A7E" w14:textId="77777777" w:rsidR="00AC6E7A" w:rsidRPr="000E0F12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b/>
                <w:smallCaps/>
                <w:spacing w:val="10"/>
                <w:sz w:val="18"/>
                <w:szCs w:val="18"/>
                <w:highlight w:val="cyan"/>
              </w:rPr>
            </w:pPr>
            <w:r w:rsidRPr="000E0F12">
              <w:t xml:space="preserve"> Descrição da atividade: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CB79DF0" w14:textId="77777777" w:rsidR="00AC6E7A" w:rsidRPr="00FA7483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Divulgação e promoção das atividades desenvolvidas na escola e dos trabalhos realizados pelos alunos</w:t>
            </w:r>
          </w:p>
          <w:p w14:paraId="381818A4" w14:textId="47DA0655" w:rsidR="00AC6E7A" w:rsidRPr="00FA7483" w:rsidRDefault="002C3E52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hyperlink r:id="rId21" w:history="1">
              <w:r w:rsidRPr="00FA7483">
                <w:rPr>
                  <w:rFonts w:ascii="Calibri Light" w:eastAsia="Calibri" w:hAnsi="Calibri Light" w:cs="Calibri Light"/>
                  <w:sz w:val="18"/>
                  <w:szCs w:val="18"/>
                </w:rPr>
                <w:t>https://www.facebook.com/eb23dafnjcamacha</w:t>
              </w:r>
            </w:hyperlink>
          </w:p>
          <w:p w14:paraId="5B32FE4A" w14:textId="5AB4CE09" w:rsidR="002C3E52" w:rsidRPr="00FA7483" w:rsidRDefault="002C3E52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https://www.instagram.com/escolacamacha/</w:t>
            </w:r>
          </w:p>
        </w:tc>
      </w:tr>
      <w:tr w:rsidR="00AC6E7A" w:rsidRPr="004D46B6" w14:paraId="02549E37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4714FA52" w14:textId="77777777" w:rsidR="00AC6E7A" w:rsidRPr="000E0F12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 xml:space="preserve">Data: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0AD401C5" w14:textId="77777777" w:rsidR="00AC6E7A" w:rsidRPr="00FA7483" w:rsidRDefault="00AC6E7A" w:rsidP="00C64850">
            <w:pPr>
              <w:tabs>
                <w:tab w:val="left" w:pos="1360"/>
              </w:tabs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Ao longo do ano letivo</w:t>
            </w:r>
          </w:p>
        </w:tc>
      </w:tr>
      <w:tr w:rsidR="00AC6E7A" w:rsidRPr="004D46B6" w14:paraId="0D9BFEEB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03464793" w14:textId="77777777" w:rsidR="00AC6E7A" w:rsidRPr="000E0F12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Destinatários: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A349099" w14:textId="77777777" w:rsidR="00AC6E7A" w:rsidRPr="00FA7483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Comunidade Educativa</w:t>
            </w:r>
          </w:p>
        </w:tc>
      </w:tr>
      <w:tr w:rsidR="00AC6E7A" w:rsidRPr="004D46B6" w14:paraId="372DA58A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348F3831" w14:textId="77777777" w:rsidR="00AC6E7A" w:rsidRPr="000E0F12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Dinamizadores: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756B79D4" w14:textId="77777777" w:rsidR="00AC6E7A" w:rsidRPr="00FA7483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CTIC + Equipa do Plano Anual de Escola</w:t>
            </w:r>
          </w:p>
        </w:tc>
      </w:tr>
      <w:tr w:rsidR="00AC6E7A" w:rsidRPr="004D46B6" w14:paraId="1FB590C6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6D346BC8" w14:textId="77777777" w:rsidR="00AC6E7A" w:rsidRPr="000E0F12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Recursos TIC: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0F17D0E5" w14:textId="77777777" w:rsidR="00AC6E7A" w:rsidRPr="00FA7483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Computador com ligação à Internet</w:t>
            </w:r>
          </w:p>
        </w:tc>
      </w:tr>
      <w:tr w:rsidR="00AC6E7A" w:rsidRPr="004D46B6" w14:paraId="324F7066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137FBC85" w14:textId="77777777" w:rsidR="00AC6E7A" w:rsidRPr="000E0F12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smallCaps/>
              </w:rPr>
            </w:pPr>
            <w:r w:rsidRPr="000E0F12">
              <w:t>Avaliação: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267003D3" w14:textId="77777777" w:rsidR="00AC6E7A" w:rsidRPr="00FA7483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Número de “</w:t>
            </w:r>
            <w:proofErr w:type="spellStart"/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Likes</w:t>
            </w:r>
            <w:proofErr w:type="spellEnd"/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”, Partilhas e comentários das publicações</w:t>
            </w:r>
          </w:p>
        </w:tc>
      </w:tr>
      <w:tr w:rsidR="00AC6E7A" w:rsidRPr="004D46B6" w14:paraId="4DF974EA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C97BC1E" w14:textId="77777777" w:rsidR="00AC6E7A" w:rsidRPr="00724FC7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color w:val="FE522F" w:themeColor="text1"/>
              </w:rPr>
            </w:pPr>
            <w:r w:rsidRPr="00712371">
              <w:t xml:space="preserve">Objetivos/ Metas </w:t>
            </w:r>
            <w:r>
              <w:t>PEE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418942D" w14:textId="77777777" w:rsidR="00AC6E7A" w:rsidRPr="00FA7483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O2/ M2.5</w:t>
            </w:r>
          </w:p>
        </w:tc>
      </w:tr>
      <w:tr w:rsidR="00AC6E7A" w:rsidRPr="004D46B6" w14:paraId="2800EB87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7607046E" w14:textId="77777777" w:rsidR="00AC6E7A" w:rsidRPr="00712371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>
              <w:t>Áreas de Competência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0641DE7C" w14:textId="77777777" w:rsidR="00AC6E7A" w:rsidRPr="00FA7483" w:rsidRDefault="00AC6E7A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A1.1, A1.2, A1.3, A2.1, A2.2, A2.3, A2.4, A3.1, A3.2, A3.3 |Anexo 1</w:t>
            </w:r>
          </w:p>
        </w:tc>
      </w:tr>
    </w:tbl>
    <w:p w14:paraId="25D58377" w14:textId="77777777" w:rsidR="00AC6E7A" w:rsidRDefault="00AC6E7A">
      <w:pPr>
        <w:rPr>
          <w:rFonts w:cstheme="minorHAnsi"/>
        </w:rPr>
      </w:pPr>
    </w:p>
    <w:tbl>
      <w:tblPr>
        <w:tblW w:w="8642" w:type="dxa"/>
        <w:jc w:val="center"/>
        <w:tblBorders>
          <w:top w:val="dotted" w:sz="4" w:space="0" w:color="333333"/>
          <w:left w:val="dotted" w:sz="4" w:space="0" w:color="333333"/>
          <w:bottom w:val="dotted" w:sz="4" w:space="0" w:color="333333"/>
          <w:right w:val="dotted" w:sz="4" w:space="0" w:color="333333"/>
          <w:insideH w:val="dotted" w:sz="4" w:space="0" w:color="333333"/>
          <w:insideV w:val="dotted" w:sz="4" w:space="0" w:color="333333"/>
        </w:tblBorders>
        <w:tblLook w:val="01E0" w:firstRow="1" w:lastRow="1" w:firstColumn="1" w:lastColumn="1" w:noHBand="0" w:noVBand="0"/>
      </w:tblPr>
      <w:tblGrid>
        <w:gridCol w:w="2689"/>
        <w:gridCol w:w="5953"/>
      </w:tblGrid>
      <w:tr w:rsidR="00EA7846" w:rsidRPr="004D46B6" w14:paraId="35EAD41B" w14:textId="77777777" w:rsidTr="00C64850">
        <w:trPr>
          <w:jc w:val="center"/>
        </w:trPr>
        <w:tc>
          <w:tcPr>
            <w:tcW w:w="8642" w:type="dxa"/>
            <w:gridSpan w:val="2"/>
            <w:tcBorders>
              <w:bottom w:val="single" w:sz="4" w:space="0" w:color="FEA896" w:themeColor="text1" w:themeTint="80"/>
            </w:tcBorders>
            <w:shd w:val="clear" w:color="auto" w:fill="D9D9D9" w:themeFill="background1" w:themeFillShade="D9"/>
          </w:tcPr>
          <w:p w14:paraId="662F0BF6" w14:textId="77777777" w:rsidR="00EA7846" w:rsidRPr="004D46B6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Century Gothic" w:hAnsi="Century Gothic" w:cstheme="majorHAnsi"/>
              </w:rPr>
            </w:pPr>
            <w:r w:rsidRPr="004D46B6">
              <w:rPr>
                <w:rFonts w:cstheme="minorHAnsi"/>
              </w:rPr>
              <w:br w:type="page"/>
            </w:r>
            <w:r>
              <w:rPr>
                <w:rFonts w:cstheme="minorHAnsi"/>
              </w:rPr>
              <w:t>3</w:t>
            </w:r>
            <w:r>
              <w:rPr>
                <w:rFonts w:ascii="Century Gothic" w:hAnsi="Century Gothic" w:cstheme="majorHAnsi"/>
              </w:rPr>
              <w:t>.</w:t>
            </w:r>
            <w:r w:rsidRPr="004D46B6">
              <w:rPr>
                <w:rFonts w:ascii="Century Gothic" w:hAnsi="Century Gothic" w:cstheme="majorHAnsi"/>
              </w:rPr>
              <w:t xml:space="preserve">ª ATIVIDADE </w:t>
            </w:r>
            <w:r>
              <w:rPr>
                <w:rFonts w:ascii="Century Gothic" w:hAnsi="Century Gothic" w:cstheme="majorHAnsi"/>
              </w:rPr>
              <w:t>–</w:t>
            </w:r>
            <w:r w:rsidRPr="004D46B6">
              <w:rPr>
                <w:rFonts w:ascii="Century Gothic" w:hAnsi="Century Gothic" w:cstheme="majorHAnsi"/>
              </w:rPr>
              <w:t xml:space="preserve"> </w:t>
            </w:r>
            <w:r w:rsidRPr="00EA7846">
              <w:rPr>
                <w:rFonts w:ascii="Century Gothic" w:hAnsi="Century Gothic" w:cstheme="majorHAnsi"/>
                <w:b/>
                <w:bCs/>
              </w:rPr>
              <w:t>Blog da Biblioteca</w:t>
            </w:r>
          </w:p>
        </w:tc>
      </w:tr>
      <w:tr w:rsidR="00EA7846" w:rsidRPr="00326EB2" w14:paraId="0FBC338B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CD7CD54" w14:textId="77777777" w:rsidR="00EA7846" w:rsidRPr="00326EB2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b/>
                <w:bCs/>
              </w:rPr>
            </w:pPr>
            <w:r w:rsidRPr="00326EB2">
              <w:rPr>
                <w:b/>
                <w:bCs/>
              </w:rPr>
              <w:t>Eixo</w:t>
            </w:r>
            <w:r>
              <w:rPr>
                <w:b/>
                <w:bCs/>
              </w:rPr>
              <w:t>(s)</w:t>
            </w:r>
            <w:r w:rsidRPr="00326EB2">
              <w:rPr>
                <w:b/>
                <w:bCs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DECC7DC" w14:textId="77777777" w:rsidR="00EA7846" w:rsidRPr="00326EB2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F18A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 – TECNOLOGIA </w:t>
            </w:r>
          </w:p>
        </w:tc>
      </w:tr>
      <w:tr w:rsidR="00EA7846" w:rsidRPr="004D46B6" w14:paraId="4959FF12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42120F32" w14:textId="77777777" w:rsidR="00EA7846" w:rsidRPr="000E0F12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b/>
                <w:smallCaps/>
                <w:spacing w:val="10"/>
                <w:sz w:val="18"/>
                <w:szCs w:val="18"/>
                <w:highlight w:val="cyan"/>
              </w:rPr>
            </w:pPr>
            <w:r w:rsidRPr="000E0F12">
              <w:t xml:space="preserve"> Descrição da atividade: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49DDD7BE" w14:textId="77777777" w:rsidR="00EA7846" w:rsidRPr="00FA7483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 xml:space="preserve">Dinamização do blog da biblioteca em parceria com a técnica responsável, com o objetivo de promover a leitura e as atividades desenvolvidas na biblioteca. </w:t>
            </w:r>
          </w:p>
          <w:p w14:paraId="5EAA610C" w14:textId="77777777" w:rsidR="00EA7846" w:rsidRPr="00FA7483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https://onlineteca.blogspot.com/</w:t>
            </w:r>
          </w:p>
        </w:tc>
      </w:tr>
      <w:tr w:rsidR="00EA7846" w:rsidRPr="004D46B6" w14:paraId="705C0F06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1C9B3D18" w14:textId="77777777" w:rsidR="00EA7846" w:rsidRPr="000E0F12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 xml:space="preserve">Data: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0A83763F" w14:textId="77777777" w:rsidR="00EA7846" w:rsidRPr="00FA7483" w:rsidRDefault="00EA7846" w:rsidP="00FA7483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Ao longo do ano letivo</w:t>
            </w:r>
          </w:p>
        </w:tc>
      </w:tr>
      <w:tr w:rsidR="00EA7846" w:rsidRPr="004D46B6" w14:paraId="65DCC18E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16B9459B" w14:textId="77777777" w:rsidR="00EA7846" w:rsidRPr="000E0F12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Destinatários: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CAFF87D" w14:textId="77777777" w:rsidR="00EA7846" w:rsidRPr="00FA7483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Comunidade Educativa</w:t>
            </w:r>
          </w:p>
        </w:tc>
      </w:tr>
      <w:tr w:rsidR="00EA7846" w:rsidRPr="004D46B6" w14:paraId="045F84CE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60FA3EDF" w14:textId="77777777" w:rsidR="00EA7846" w:rsidRPr="000E0F12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Dinamizadores: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7B4AEC7E" w14:textId="77777777" w:rsidR="00EA7846" w:rsidRPr="00FA7483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proofErr w:type="gramStart"/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CTIC  +</w:t>
            </w:r>
            <w:proofErr w:type="gramEnd"/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 xml:space="preserve"> Técnica responsável pela biblioteca da escola</w:t>
            </w:r>
          </w:p>
        </w:tc>
      </w:tr>
      <w:tr w:rsidR="00EA7846" w:rsidRPr="004D46B6" w14:paraId="26A1C73F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5F767D05" w14:textId="77777777" w:rsidR="00EA7846" w:rsidRPr="000E0F12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Recursos TIC: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FA70CC5" w14:textId="77777777" w:rsidR="00EA7846" w:rsidRPr="00FA7483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Computador com ligação à Internet</w:t>
            </w:r>
          </w:p>
        </w:tc>
      </w:tr>
      <w:tr w:rsidR="00EA7846" w:rsidRPr="004D46B6" w14:paraId="5190A4AB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7658205" w14:textId="77777777" w:rsidR="00EA7846" w:rsidRPr="000E0F12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smallCaps/>
              </w:rPr>
            </w:pPr>
            <w:r w:rsidRPr="000E0F12">
              <w:t>Avaliação: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7C39D440" w14:textId="77777777" w:rsidR="00EA7846" w:rsidRPr="00FA7483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Interação com o blog</w:t>
            </w:r>
          </w:p>
        </w:tc>
      </w:tr>
      <w:tr w:rsidR="00EA7846" w:rsidRPr="004D46B6" w14:paraId="6A464196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350A130E" w14:textId="77777777" w:rsidR="00EA7846" w:rsidRPr="00724FC7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color w:val="FE522F" w:themeColor="text1"/>
              </w:rPr>
            </w:pPr>
            <w:r w:rsidRPr="00712371">
              <w:t xml:space="preserve">Objetivos/ Metas </w:t>
            </w:r>
            <w:r>
              <w:t>PEE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E89DF3E" w14:textId="77777777" w:rsidR="00EA7846" w:rsidRPr="00FA7483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O2/ M2.5</w:t>
            </w:r>
          </w:p>
        </w:tc>
      </w:tr>
      <w:tr w:rsidR="00EA7846" w:rsidRPr="004D46B6" w14:paraId="08494F63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44EFF32" w14:textId="77777777" w:rsidR="00EA7846" w:rsidRPr="00712371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>
              <w:t>Áreas de Competência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05A0E3A1" w14:textId="77777777" w:rsidR="00EA7846" w:rsidRPr="00FA7483" w:rsidRDefault="00EA7846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A1.1, A1.2, A1.3, A2.1, A2.2, A2.3, A2.4, A3.1, A3.2, A3.3 |Anexo 1</w:t>
            </w:r>
          </w:p>
        </w:tc>
      </w:tr>
    </w:tbl>
    <w:p w14:paraId="14FD4410" w14:textId="77777777" w:rsidR="00AC6E7A" w:rsidRDefault="00AC6E7A">
      <w:pPr>
        <w:rPr>
          <w:rFonts w:cstheme="minorHAnsi"/>
        </w:rPr>
      </w:pPr>
    </w:p>
    <w:tbl>
      <w:tblPr>
        <w:tblW w:w="8642" w:type="dxa"/>
        <w:jc w:val="center"/>
        <w:tblBorders>
          <w:top w:val="dotted" w:sz="4" w:space="0" w:color="333333"/>
          <w:left w:val="dotted" w:sz="4" w:space="0" w:color="333333"/>
          <w:bottom w:val="dotted" w:sz="4" w:space="0" w:color="333333"/>
          <w:right w:val="dotted" w:sz="4" w:space="0" w:color="333333"/>
          <w:insideH w:val="dotted" w:sz="4" w:space="0" w:color="333333"/>
          <w:insideV w:val="dotted" w:sz="4" w:space="0" w:color="333333"/>
        </w:tblBorders>
        <w:tblLook w:val="01E0" w:firstRow="1" w:lastRow="1" w:firstColumn="1" w:lastColumn="1" w:noHBand="0" w:noVBand="0"/>
      </w:tblPr>
      <w:tblGrid>
        <w:gridCol w:w="2689"/>
        <w:gridCol w:w="5953"/>
      </w:tblGrid>
      <w:tr w:rsidR="00A657CD" w:rsidRPr="004D46B6" w14:paraId="7485FC4A" w14:textId="77777777" w:rsidTr="00BC5C66">
        <w:trPr>
          <w:jc w:val="center"/>
        </w:trPr>
        <w:tc>
          <w:tcPr>
            <w:tcW w:w="8642" w:type="dxa"/>
            <w:gridSpan w:val="2"/>
            <w:tcBorders>
              <w:bottom w:val="single" w:sz="4" w:space="0" w:color="FEA896" w:themeColor="text1" w:themeTint="80"/>
            </w:tcBorders>
            <w:shd w:val="clear" w:color="auto" w:fill="D9D9D9" w:themeFill="background1" w:themeFillShade="D9"/>
          </w:tcPr>
          <w:p w14:paraId="4B9A2B8F" w14:textId="4C7C9D16" w:rsidR="00A657CD" w:rsidRPr="004D46B6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Century Gothic" w:hAnsi="Century Gothic" w:cstheme="majorHAnsi"/>
              </w:rPr>
            </w:pPr>
            <w:r w:rsidRPr="004D46B6">
              <w:rPr>
                <w:rFonts w:cstheme="minorHAnsi"/>
              </w:rPr>
              <w:br w:type="page"/>
            </w:r>
            <w:r>
              <w:rPr>
                <w:rFonts w:cstheme="minorHAnsi"/>
              </w:rPr>
              <w:t>4</w:t>
            </w:r>
            <w:r>
              <w:rPr>
                <w:rFonts w:ascii="Century Gothic" w:hAnsi="Century Gothic" w:cstheme="majorHAnsi"/>
              </w:rPr>
              <w:t>.</w:t>
            </w:r>
            <w:r w:rsidRPr="004D46B6">
              <w:rPr>
                <w:rFonts w:ascii="Century Gothic" w:hAnsi="Century Gothic" w:cstheme="majorHAnsi"/>
              </w:rPr>
              <w:t xml:space="preserve">ª ATIVIDADE </w:t>
            </w:r>
            <w:r>
              <w:rPr>
                <w:rFonts w:ascii="Century Gothic" w:hAnsi="Century Gothic" w:cstheme="majorHAnsi"/>
              </w:rPr>
              <w:t>–</w:t>
            </w:r>
            <w:r w:rsidRPr="004D46B6">
              <w:rPr>
                <w:rFonts w:ascii="Century Gothic" w:hAnsi="Century Gothic" w:cstheme="majorHAnsi"/>
              </w:rPr>
              <w:t xml:space="preserve"> </w:t>
            </w:r>
            <w:r w:rsidRPr="002A0AA9">
              <w:rPr>
                <w:rFonts w:ascii="Century Gothic" w:hAnsi="Century Gothic" w:cstheme="majorHAnsi"/>
                <w:b/>
                <w:bCs/>
              </w:rPr>
              <w:t>Moodle</w:t>
            </w:r>
          </w:p>
        </w:tc>
      </w:tr>
      <w:tr w:rsidR="00A657CD" w:rsidRPr="00326EB2" w14:paraId="1C27579D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32C9FF0" w14:textId="77777777" w:rsidR="00A657CD" w:rsidRPr="00326EB2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b/>
                <w:bCs/>
              </w:rPr>
            </w:pPr>
            <w:r w:rsidRPr="00326EB2">
              <w:rPr>
                <w:b/>
                <w:bCs/>
              </w:rPr>
              <w:t>Eixo</w:t>
            </w:r>
            <w:r>
              <w:rPr>
                <w:b/>
                <w:bCs/>
              </w:rPr>
              <w:t>(s)</w:t>
            </w:r>
            <w:r w:rsidRPr="00326EB2">
              <w:rPr>
                <w:b/>
                <w:bCs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2009A2B" w14:textId="13DC968B" w:rsidR="00A657CD" w:rsidRPr="00326EB2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F18A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 – TECNOLOGIA</w:t>
            </w:r>
          </w:p>
        </w:tc>
      </w:tr>
      <w:tr w:rsidR="00A657CD" w:rsidRPr="004D46B6" w14:paraId="3A40F5AC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C58DC68" w14:textId="77777777" w:rsidR="00A657CD" w:rsidRPr="000E0F12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b/>
                <w:smallCaps/>
                <w:spacing w:val="10"/>
                <w:sz w:val="18"/>
                <w:szCs w:val="18"/>
                <w:highlight w:val="cyan"/>
              </w:rPr>
            </w:pPr>
            <w:r w:rsidRPr="000E0F12">
              <w:t xml:space="preserve"> Descrição da atividade: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80C485D" w14:textId="77777777" w:rsidR="00A657CD" w:rsidRPr="00FA7483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Gestão, dinamização e promoção da plataforma Moodle.</w:t>
            </w:r>
          </w:p>
        </w:tc>
      </w:tr>
      <w:tr w:rsidR="00A657CD" w:rsidRPr="004D46B6" w14:paraId="0F2FDEAE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691D91D0" w14:textId="77777777" w:rsidR="00A657CD" w:rsidRPr="000E0F12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 xml:space="preserve">Data: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2E6FB999" w14:textId="77777777" w:rsidR="00A657CD" w:rsidRPr="00FA7483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Ao longo do ano letivo</w:t>
            </w:r>
          </w:p>
        </w:tc>
      </w:tr>
      <w:tr w:rsidR="00A657CD" w:rsidRPr="004D46B6" w14:paraId="1EFD2937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3A7E6040" w14:textId="77777777" w:rsidR="00A657CD" w:rsidRPr="000E0F12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Destinatários: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D3F4314" w14:textId="77777777" w:rsidR="00A657CD" w:rsidRPr="00FA7483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Alunos e Docentes</w:t>
            </w:r>
          </w:p>
        </w:tc>
      </w:tr>
      <w:tr w:rsidR="00A657CD" w:rsidRPr="004D46B6" w14:paraId="7988718B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7122D960" w14:textId="77777777" w:rsidR="00A657CD" w:rsidRPr="000E0F12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lastRenderedPageBreak/>
              <w:t>Dinamizadores: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0FA3321" w14:textId="77777777" w:rsidR="00A657CD" w:rsidRPr="00FA7483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 xml:space="preserve">CTIC </w:t>
            </w:r>
          </w:p>
        </w:tc>
      </w:tr>
      <w:tr w:rsidR="00A657CD" w:rsidRPr="004D46B6" w14:paraId="3380ECE1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0278EBAB" w14:textId="77777777" w:rsidR="00A657CD" w:rsidRPr="000E0F12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Recursos TIC: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73F5B07F" w14:textId="77777777" w:rsidR="00A657CD" w:rsidRPr="00FA7483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Computador com ligação à Internet</w:t>
            </w:r>
          </w:p>
        </w:tc>
      </w:tr>
      <w:tr w:rsidR="00A657CD" w:rsidRPr="004D46B6" w14:paraId="1186849A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740C3E24" w14:textId="77777777" w:rsidR="00A657CD" w:rsidRPr="000E0F12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smallCaps/>
              </w:rPr>
            </w:pPr>
            <w:r w:rsidRPr="000E0F12">
              <w:t>Avaliação: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4B8D315" w14:textId="77777777" w:rsidR="00A657CD" w:rsidRPr="00FA7483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Implementação das orientações nas disciplinas Moodle</w:t>
            </w:r>
          </w:p>
        </w:tc>
      </w:tr>
      <w:tr w:rsidR="00A657CD" w:rsidRPr="004D46B6" w14:paraId="6206A05E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7099D5B8" w14:textId="77777777" w:rsidR="00A657CD" w:rsidRPr="00724FC7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color w:val="FE522F" w:themeColor="text1"/>
              </w:rPr>
            </w:pPr>
            <w:r w:rsidRPr="00712371">
              <w:t xml:space="preserve">Objetivos/ Metas </w:t>
            </w:r>
            <w:r>
              <w:t>PEE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8A8E283" w14:textId="77777777" w:rsidR="00A657CD" w:rsidRPr="00FA7483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O1 | O3</w:t>
            </w:r>
          </w:p>
        </w:tc>
      </w:tr>
      <w:tr w:rsidR="00A657CD" w:rsidRPr="004D46B6" w14:paraId="183BD45B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33431BC1" w14:textId="77777777" w:rsidR="00A657CD" w:rsidRPr="00712371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>
              <w:t>Áreas de Competência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08C7A47" w14:textId="77777777" w:rsidR="00A657CD" w:rsidRPr="00FA7483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A3.1 | Anexo 1</w:t>
            </w:r>
          </w:p>
        </w:tc>
      </w:tr>
    </w:tbl>
    <w:p w14:paraId="11FFBF46" w14:textId="77777777" w:rsidR="00A657CD" w:rsidRDefault="00A657CD">
      <w:pPr>
        <w:rPr>
          <w:rFonts w:cstheme="minorHAnsi"/>
        </w:rPr>
      </w:pPr>
    </w:p>
    <w:p w14:paraId="5663BEC3" w14:textId="77777777" w:rsidR="00A657CD" w:rsidRDefault="00A657CD">
      <w:pPr>
        <w:rPr>
          <w:rFonts w:cstheme="minorHAnsi"/>
        </w:rPr>
      </w:pPr>
    </w:p>
    <w:tbl>
      <w:tblPr>
        <w:tblW w:w="8642" w:type="dxa"/>
        <w:jc w:val="center"/>
        <w:tblBorders>
          <w:top w:val="dotted" w:sz="4" w:space="0" w:color="333333"/>
          <w:left w:val="dotted" w:sz="4" w:space="0" w:color="333333"/>
          <w:bottom w:val="dotted" w:sz="4" w:space="0" w:color="333333"/>
          <w:right w:val="dotted" w:sz="4" w:space="0" w:color="333333"/>
          <w:insideH w:val="dotted" w:sz="4" w:space="0" w:color="333333"/>
          <w:insideV w:val="dotted" w:sz="4" w:space="0" w:color="333333"/>
        </w:tblBorders>
        <w:tblLook w:val="01E0" w:firstRow="1" w:lastRow="1" w:firstColumn="1" w:lastColumn="1" w:noHBand="0" w:noVBand="0"/>
      </w:tblPr>
      <w:tblGrid>
        <w:gridCol w:w="2689"/>
        <w:gridCol w:w="5953"/>
      </w:tblGrid>
      <w:tr w:rsidR="000D7DFF" w:rsidRPr="004D46B6" w14:paraId="2F519204" w14:textId="77777777" w:rsidTr="00C64850">
        <w:trPr>
          <w:jc w:val="center"/>
        </w:trPr>
        <w:tc>
          <w:tcPr>
            <w:tcW w:w="8642" w:type="dxa"/>
            <w:gridSpan w:val="2"/>
            <w:tcBorders>
              <w:bottom w:val="single" w:sz="4" w:space="0" w:color="FEA896" w:themeColor="text1" w:themeTint="80"/>
            </w:tcBorders>
            <w:shd w:val="clear" w:color="auto" w:fill="D9D9D9" w:themeFill="background1" w:themeFillShade="D9"/>
          </w:tcPr>
          <w:p w14:paraId="0C54E13D" w14:textId="07C6C1DB" w:rsidR="000D7DFF" w:rsidRPr="004D46B6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Century Gothic" w:hAnsi="Century Gothic" w:cstheme="majorHAnsi"/>
              </w:rPr>
            </w:pPr>
            <w:r w:rsidRPr="004D46B6">
              <w:rPr>
                <w:rFonts w:cstheme="minorHAnsi"/>
              </w:rPr>
              <w:br w:type="page"/>
            </w:r>
            <w:r w:rsidR="00A657CD">
              <w:rPr>
                <w:rFonts w:cstheme="minorHAnsi"/>
              </w:rPr>
              <w:t>5</w:t>
            </w:r>
            <w:r>
              <w:rPr>
                <w:rFonts w:ascii="Century Gothic" w:hAnsi="Century Gothic" w:cstheme="majorHAnsi"/>
              </w:rPr>
              <w:t>.</w:t>
            </w:r>
            <w:r w:rsidRPr="004D46B6">
              <w:rPr>
                <w:rFonts w:ascii="Century Gothic" w:hAnsi="Century Gothic" w:cstheme="majorHAnsi"/>
              </w:rPr>
              <w:t xml:space="preserve">ª ATIVIDADE </w:t>
            </w:r>
            <w:r>
              <w:rPr>
                <w:rFonts w:ascii="Century Gothic" w:hAnsi="Century Gothic" w:cstheme="majorHAnsi"/>
              </w:rPr>
              <w:t>–</w:t>
            </w:r>
            <w:r w:rsidRPr="004D46B6">
              <w:rPr>
                <w:rFonts w:ascii="Century Gothic" w:hAnsi="Century Gothic" w:cstheme="majorHAnsi"/>
              </w:rPr>
              <w:t xml:space="preserve"> </w:t>
            </w:r>
            <w:r w:rsidRPr="000D7DFF">
              <w:rPr>
                <w:rFonts w:ascii="Century Gothic" w:hAnsi="Century Gothic" w:cstheme="majorHAnsi"/>
                <w:b/>
                <w:bCs/>
              </w:rPr>
              <w:t>Sessão de Sensibilização sobre segurança na Internet</w:t>
            </w:r>
            <w:r w:rsidR="00A36868">
              <w:rPr>
                <w:rFonts w:ascii="Century Gothic" w:hAnsi="Century Gothic" w:cstheme="majorHAnsi"/>
                <w:b/>
                <w:bCs/>
              </w:rPr>
              <w:t xml:space="preserve"> – 1ºC</w:t>
            </w:r>
          </w:p>
        </w:tc>
      </w:tr>
      <w:tr w:rsidR="000D7DFF" w:rsidRPr="00326EB2" w14:paraId="510701DE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75B72EA" w14:textId="77777777" w:rsidR="000D7DFF" w:rsidRPr="00326EB2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b/>
                <w:bCs/>
              </w:rPr>
            </w:pPr>
            <w:r w:rsidRPr="00326EB2">
              <w:rPr>
                <w:b/>
                <w:bCs/>
              </w:rPr>
              <w:t>Eixo</w:t>
            </w:r>
            <w:r>
              <w:rPr>
                <w:b/>
                <w:bCs/>
              </w:rPr>
              <w:t>(s)</w:t>
            </w:r>
            <w:r w:rsidRPr="00326EB2">
              <w:rPr>
                <w:b/>
                <w:bCs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A5459D5" w14:textId="77777777" w:rsidR="000D7DFF" w:rsidRPr="00326EB2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A084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2 – SEGURANÇA </w:t>
            </w:r>
          </w:p>
        </w:tc>
      </w:tr>
      <w:tr w:rsidR="000D7DFF" w:rsidRPr="004D46B6" w14:paraId="0412ACCC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14DF720D" w14:textId="77777777" w:rsidR="000D7DFF" w:rsidRPr="000E0F12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b/>
                <w:smallCaps/>
                <w:spacing w:val="10"/>
                <w:sz w:val="18"/>
                <w:szCs w:val="18"/>
                <w:highlight w:val="cyan"/>
              </w:rPr>
            </w:pPr>
            <w:r w:rsidRPr="000E0F12">
              <w:t xml:space="preserve"> Descrição da atividade: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B270C60" w14:textId="77777777" w:rsidR="000D7DFF" w:rsidRPr="00FA7483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 xml:space="preserve">Realização de uma atividade, sobre Segurança na Internet para os alunos de 1º Ciclo </w:t>
            </w:r>
          </w:p>
        </w:tc>
      </w:tr>
      <w:tr w:rsidR="000D7DFF" w:rsidRPr="004D46B6" w14:paraId="58922584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5B7BD37E" w14:textId="77777777" w:rsidR="000D7DFF" w:rsidRPr="000E0F12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 xml:space="preserve">Data: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86D6A42" w14:textId="0DF4F023" w:rsidR="000D7DFF" w:rsidRPr="00FA7483" w:rsidRDefault="000D7DFF" w:rsidP="00E7223C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Fevereiro de 202</w:t>
            </w:r>
            <w:r w:rsidR="00A657CD" w:rsidRPr="00FA7483">
              <w:rPr>
                <w:rFonts w:ascii="Calibri Light" w:eastAsia="Calibri" w:hAnsi="Calibri Light" w:cs="Calibri Light"/>
                <w:sz w:val="18"/>
                <w:szCs w:val="18"/>
              </w:rPr>
              <w:t>6</w:t>
            </w:r>
          </w:p>
        </w:tc>
      </w:tr>
      <w:tr w:rsidR="000D7DFF" w:rsidRPr="004D46B6" w14:paraId="3284CBAA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79B613FD" w14:textId="77777777" w:rsidR="000D7DFF" w:rsidRPr="000E0F12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Destinatários: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929C559" w14:textId="77777777" w:rsidR="000D7DFF" w:rsidRPr="00FA7483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Alunos do 1º Ciclo</w:t>
            </w:r>
          </w:p>
        </w:tc>
      </w:tr>
      <w:tr w:rsidR="000D7DFF" w:rsidRPr="00C74EA0" w14:paraId="1EAF3DD9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B85F48D" w14:textId="77777777" w:rsidR="000D7DFF" w:rsidRPr="000E0F12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Dinamizadores: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4D039D1D" w14:textId="0CF55E9E" w:rsidR="000D7DFF" w:rsidRPr="00FA7483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CTIC +</w:t>
            </w:r>
            <w:r w:rsidR="002C3E52" w:rsidRPr="00FA7483">
              <w:rPr>
                <w:rFonts w:ascii="Calibri Light" w:eastAsia="Calibri" w:hAnsi="Calibri Light" w:cs="Calibri Light"/>
                <w:sz w:val="18"/>
                <w:szCs w:val="18"/>
              </w:rPr>
              <w:t>Cidadania e Desenvolvimento + Professor</w:t>
            </w: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 xml:space="preserve"> TIC 1º Ciclo</w:t>
            </w:r>
            <w:r w:rsidR="002C3E52" w:rsidRPr="00FA7483">
              <w:rPr>
                <w:rFonts w:ascii="Calibri Light" w:eastAsia="Calibri" w:hAnsi="Calibri Light" w:cs="Calibri Light"/>
                <w:sz w:val="18"/>
                <w:szCs w:val="18"/>
              </w:rPr>
              <w:t xml:space="preserve"> </w:t>
            </w:r>
          </w:p>
        </w:tc>
      </w:tr>
      <w:tr w:rsidR="000D7DFF" w:rsidRPr="004D46B6" w14:paraId="32F2BB2B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43E47F47" w14:textId="77777777" w:rsidR="000D7DFF" w:rsidRPr="000E0F12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Recursos TIC: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2FF3B1A4" w14:textId="77777777" w:rsidR="000D7DFF" w:rsidRPr="00FA7483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 xml:space="preserve">Computador e videoprojector </w:t>
            </w:r>
          </w:p>
        </w:tc>
      </w:tr>
      <w:tr w:rsidR="000D7DFF" w:rsidRPr="004D46B6" w14:paraId="41BA99B8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5032B40" w14:textId="77777777" w:rsidR="000D7DFF" w:rsidRPr="000E0F12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smallCaps/>
              </w:rPr>
            </w:pPr>
            <w:r w:rsidRPr="000E0F12">
              <w:t>Avaliação: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059F0CCC" w14:textId="10D55568" w:rsidR="000D7DFF" w:rsidRPr="00FA7483" w:rsidRDefault="00E7223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 xml:space="preserve">Relatório </w:t>
            </w:r>
            <w:r w:rsidR="002C3E52" w:rsidRPr="00FA7483">
              <w:rPr>
                <w:rFonts w:ascii="Calibri Light" w:eastAsia="Calibri" w:hAnsi="Calibri Light" w:cs="Calibri Light"/>
                <w:sz w:val="18"/>
                <w:szCs w:val="18"/>
              </w:rPr>
              <w:t>da atividade</w:t>
            </w: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 xml:space="preserve"> do Plano Anual de Escola</w:t>
            </w:r>
          </w:p>
        </w:tc>
      </w:tr>
      <w:tr w:rsidR="000D7DFF" w:rsidRPr="004D46B6" w14:paraId="4964AE3D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EA7F6BF" w14:textId="77777777" w:rsidR="000D7DFF" w:rsidRPr="00724FC7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color w:val="FE522F" w:themeColor="text1"/>
              </w:rPr>
            </w:pPr>
            <w:r w:rsidRPr="00712371">
              <w:t xml:space="preserve">Objetivos/ Metas </w:t>
            </w:r>
            <w:r>
              <w:t>PEE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7CB1BB20" w14:textId="77777777" w:rsidR="000D7DFF" w:rsidRPr="00FA7483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O1 | O2/ M2.5 | O3</w:t>
            </w:r>
          </w:p>
        </w:tc>
      </w:tr>
      <w:tr w:rsidR="000D7DFF" w:rsidRPr="004D46B6" w14:paraId="28084992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367D3E7D" w14:textId="77777777" w:rsidR="000D7DFF" w:rsidRPr="00712371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>
              <w:t>Áreas de Competência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7DD32390" w14:textId="77777777" w:rsidR="000D7DFF" w:rsidRPr="00FA7483" w:rsidRDefault="000D7DFF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A1.1, A1.2, A1.3, A2.1, A2.2, A2.3, A2.4, A3.1, A3.2, A3.3 |Anexo 1</w:t>
            </w:r>
          </w:p>
        </w:tc>
      </w:tr>
      <w:tr w:rsidR="00215033" w:rsidRPr="004D46B6" w14:paraId="5F7AEC2B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35C3E752" w14:textId="089CCEFB" w:rsidR="00215033" w:rsidRDefault="00215033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215033">
              <w:t>Parcerias: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78E0C4E" w14:textId="1C9829C6" w:rsidR="00215033" w:rsidRPr="00FA7483" w:rsidRDefault="00215033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FA7483">
              <w:rPr>
                <w:rFonts w:ascii="Calibri Light" w:eastAsia="Calibri" w:hAnsi="Calibri Light" w:cs="Calibri Light"/>
                <w:sz w:val="18"/>
                <w:szCs w:val="18"/>
              </w:rPr>
              <w:t>PSP Santa Cruz</w:t>
            </w:r>
          </w:p>
        </w:tc>
      </w:tr>
    </w:tbl>
    <w:p w14:paraId="4E77D4E4" w14:textId="09230AD0" w:rsidR="00EA7846" w:rsidRDefault="00A657CD">
      <w:pPr>
        <w:rPr>
          <w:rFonts w:cstheme="minorHAnsi"/>
        </w:rPr>
      </w:pPr>
      <w:r>
        <w:rPr>
          <w:rFonts w:cstheme="minorHAnsi"/>
        </w:rPr>
        <w:br/>
      </w:r>
    </w:p>
    <w:tbl>
      <w:tblPr>
        <w:tblW w:w="8642" w:type="dxa"/>
        <w:jc w:val="center"/>
        <w:tblBorders>
          <w:top w:val="dotted" w:sz="4" w:space="0" w:color="333333"/>
          <w:left w:val="dotted" w:sz="4" w:space="0" w:color="333333"/>
          <w:bottom w:val="dotted" w:sz="4" w:space="0" w:color="333333"/>
          <w:right w:val="dotted" w:sz="4" w:space="0" w:color="333333"/>
          <w:insideH w:val="dotted" w:sz="4" w:space="0" w:color="333333"/>
          <w:insideV w:val="dotted" w:sz="4" w:space="0" w:color="333333"/>
        </w:tblBorders>
        <w:tblLook w:val="01E0" w:firstRow="1" w:lastRow="1" w:firstColumn="1" w:lastColumn="1" w:noHBand="0" w:noVBand="0"/>
      </w:tblPr>
      <w:tblGrid>
        <w:gridCol w:w="2689"/>
        <w:gridCol w:w="5953"/>
      </w:tblGrid>
      <w:tr w:rsidR="003E5F89" w:rsidRPr="004D46B6" w14:paraId="30DA3C44" w14:textId="77777777" w:rsidTr="00C64850">
        <w:trPr>
          <w:jc w:val="center"/>
        </w:trPr>
        <w:tc>
          <w:tcPr>
            <w:tcW w:w="8642" w:type="dxa"/>
            <w:gridSpan w:val="2"/>
            <w:tcBorders>
              <w:bottom w:val="single" w:sz="4" w:space="0" w:color="FEA896" w:themeColor="text1" w:themeTint="80"/>
            </w:tcBorders>
            <w:shd w:val="clear" w:color="auto" w:fill="D9D9D9" w:themeFill="background1" w:themeFillShade="D9"/>
          </w:tcPr>
          <w:p w14:paraId="43E12F23" w14:textId="112838BB" w:rsidR="003E5F89" w:rsidRPr="004D46B6" w:rsidRDefault="003E5F89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Century Gothic" w:hAnsi="Century Gothic" w:cstheme="majorHAnsi"/>
              </w:rPr>
            </w:pPr>
            <w:r w:rsidRPr="004D46B6">
              <w:rPr>
                <w:rFonts w:cstheme="minorHAnsi"/>
              </w:rPr>
              <w:br w:type="page"/>
            </w:r>
            <w:r w:rsidR="00A657CD">
              <w:rPr>
                <w:rFonts w:cstheme="minorHAnsi"/>
              </w:rPr>
              <w:t>6</w:t>
            </w:r>
            <w:r>
              <w:rPr>
                <w:rFonts w:ascii="Century Gothic" w:hAnsi="Century Gothic" w:cstheme="majorHAnsi"/>
              </w:rPr>
              <w:t>.</w:t>
            </w:r>
            <w:r w:rsidRPr="004D46B6">
              <w:rPr>
                <w:rFonts w:ascii="Century Gothic" w:hAnsi="Century Gothic" w:cstheme="majorHAnsi"/>
              </w:rPr>
              <w:t xml:space="preserve">ª ATIVIDADE </w:t>
            </w:r>
            <w:r>
              <w:rPr>
                <w:rFonts w:ascii="Century Gothic" w:hAnsi="Century Gothic" w:cstheme="majorHAnsi"/>
              </w:rPr>
              <w:t>–</w:t>
            </w:r>
            <w:r w:rsidRPr="004D46B6">
              <w:rPr>
                <w:rFonts w:ascii="Century Gothic" w:hAnsi="Century Gothic" w:cstheme="majorHAnsi"/>
              </w:rPr>
              <w:t xml:space="preserve"> </w:t>
            </w:r>
            <w:r w:rsidR="00A657CD">
              <w:rPr>
                <w:rFonts w:ascii="Century Gothic" w:hAnsi="Century Gothic" w:cstheme="majorHAnsi"/>
                <w:b/>
                <w:bCs/>
              </w:rPr>
              <w:t>Dia da Internet Segura</w:t>
            </w:r>
          </w:p>
        </w:tc>
      </w:tr>
      <w:tr w:rsidR="003E5F89" w:rsidRPr="00326EB2" w14:paraId="29FAE298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F46BB6B" w14:textId="77777777" w:rsidR="003E5F89" w:rsidRPr="00326EB2" w:rsidRDefault="003E5F89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b/>
                <w:bCs/>
              </w:rPr>
            </w:pPr>
            <w:r w:rsidRPr="00326EB2">
              <w:rPr>
                <w:b/>
                <w:bCs/>
              </w:rPr>
              <w:t>Eixo</w:t>
            </w:r>
            <w:r>
              <w:rPr>
                <w:b/>
                <w:bCs/>
              </w:rPr>
              <w:t>(s)</w:t>
            </w:r>
            <w:r w:rsidRPr="00326EB2">
              <w:rPr>
                <w:b/>
                <w:bCs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790D2FD" w14:textId="77777777" w:rsidR="003E5F89" w:rsidRPr="00326EB2" w:rsidRDefault="003E5F89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A084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2 – SEGURANÇA </w:t>
            </w:r>
          </w:p>
        </w:tc>
      </w:tr>
      <w:tr w:rsidR="008D783E" w:rsidRPr="004D46B6" w14:paraId="345E0B8F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18D39AEB" w14:textId="77777777" w:rsidR="008D783E" w:rsidRPr="000E0F12" w:rsidRDefault="008D783E" w:rsidP="008D783E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b/>
                <w:smallCaps/>
                <w:spacing w:val="10"/>
                <w:sz w:val="18"/>
                <w:szCs w:val="18"/>
                <w:highlight w:val="cyan"/>
              </w:rPr>
            </w:pPr>
            <w:r w:rsidRPr="000E0F12">
              <w:t xml:space="preserve"> Descrição da atividade: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08EAD79B" w14:textId="794FF196" w:rsidR="008D783E" w:rsidRPr="00247697" w:rsidRDefault="00A657CD" w:rsidP="008D783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47697">
              <w:t>Atividade a ser realizada no dia dez de fevereiro de dois mil e vinte e seis, cujo destinatário será a Comunidade Escolar, de forma a sensibilizar para a temática</w:t>
            </w:r>
          </w:p>
        </w:tc>
      </w:tr>
      <w:tr w:rsidR="008D783E" w:rsidRPr="004D46B6" w14:paraId="76930706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16EE33E9" w14:textId="77777777" w:rsidR="008D783E" w:rsidRPr="000E0F12" w:rsidRDefault="008D783E" w:rsidP="008D783E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 xml:space="preserve">Data: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4B4A25A5" w14:textId="482D6D61" w:rsidR="008D783E" w:rsidRPr="00247697" w:rsidRDefault="00A657CD" w:rsidP="008D783E">
            <w:pPr>
              <w:tabs>
                <w:tab w:val="left" w:pos="1360"/>
              </w:tabs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47697">
              <w:t>10 de f</w:t>
            </w:r>
            <w:r w:rsidR="008D783E" w:rsidRPr="00247697">
              <w:t>evereiro de 202</w:t>
            </w:r>
            <w:r w:rsidRPr="00247697">
              <w:t>6</w:t>
            </w:r>
          </w:p>
        </w:tc>
      </w:tr>
      <w:tr w:rsidR="008D783E" w:rsidRPr="004D46B6" w14:paraId="3691F997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01817A74" w14:textId="77777777" w:rsidR="008D783E" w:rsidRPr="000E0F12" w:rsidRDefault="008D783E" w:rsidP="008D783E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Destinatários: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F435EA0" w14:textId="77777777" w:rsidR="008D783E" w:rsidRPr="00247697" w:rsidRDefault="008D783E" w:rsidP="008D783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47697">
              <w:t>Comunidade Educativa</w:t>
            </w:r>
          </w:p>
        </w:tc>
      </w:tr>
      <w:tr w:rsidR="008D783E" w:rsidRPr="004D46B6" w14:paraId="647CCDAE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1920F684" w14:textId="77777777" w:rsidR="008D783E" w:rsidRPr="000E0F12" w:rsidRDefault="008D783E" w:rsidP="008D783E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Dinamizadores: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209DE592" w14:textId="009DFC85" w:rsidR="008D783E" w:rsidRPr="00247697" w:rsidRDefault="008D783E" w:rsidP="008D783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47697">
              <w:t xml:space="preserve">CTIC | Docentes do grupo 550 </w:t>
            </w:r>
          </w:p>
        </w:tc>
      </w:tr>
      <w:tr w:rsidR="008D783E" w:rsidRPr="004D46B6" w14:paraId="2A365D48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2EB7C88" w14:textId="77777777" w:rsidR="008D783E" w:rsidRPr="000E0F12" w:rsidRDefault="008D783E" w:rsidP="008D783E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Recursos TIC: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F152B99" w14:textId="77777777" w:rsidR="008D783E" w:rsidRPr="00247697" w:rsidRDefault="008D783E" w:rsidP="008D783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47697">
              <w:t>Computador com ligação à Internet</w:t>
            </w:r>
          </w:p>
        </w:tc>
      </w:tr>
      <w:tr w:rsidR="008D783E" w:rsidRPr="004D46B6" w14:paraId="11E762FA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02A55EB0" w14:textId="77777777" w:rsidR="008D783E" w:rsidRPr="000E0F12" w:rsidRDefault="008D783E" w:rsidP="008D783E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smallCaps/>
              </w:rPr>
            </w:pPr>
            <w:r w:rsidRPr="000E0F12">
              <w:t>Avaliação: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D2E3D03" w14:textId="1FD27E26" w:rsidR="008D783E" w:rsidRPr="00247697" w:rsidRDefault="00E7223C" w:rsidP="008D783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47697">
              <w:t>Relatório da atividade do Plano Anual de Escola</w:t>
            </w:r>
          </w:p>
        </w:tc>
      </w:tr>
      <w:tr w:rsidR="008D783E" w:rsidRPr="004D46B6" w14:paraId="5B043275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74CCD4DA" w14:textId="77777777" w:rsidR="008D783E" w:rsidRPr="00724FC7" w:rsidRDefault="008D783E" w:rsidP="008D783E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color w:val="FE522F" w:themeColor="text1"/>
              </w:rPr>
            </w:pPr>
            <w:r w:rsidRPr="00712371">
              <w:t xml:space="preserve">Objetivos/ Metas </w:t>
            </w:r>
            <w:r>
              <w:t>PEE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710EACB3" w14:textId="77777777" w:rsidR="008D783E" w:rsidRPr="00247697" w:rsidRDefault="008D783E" w:rsidP="008D783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47697">
              <w:t xml:space="preserve">O1 | </w:t>
            </w:r>
            <w:r w:rsidRPr="000D1B1E">
              <w:t>O2/ M2</w:t>
            </w:r>
            <w:r w:rsidRPr="00247697">
              <w:t>.5 | O3</w:t>
            </w:r>
          </w:p>
        </w:tc>
      </w:tr>
      <w:tr w:rsidR="008D783E" w:rsidRPr="004D46B6" w14:paraId="0897FBC9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4B108DD7" w14:textId="77777777" w:rsidR="008D783E" w:rsidRPr="00712371" w:rsidRDefault="008D783E" w:rsidP="008D783E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>
              <w:lastRenderedPageBreak/>
              <w:t>Áreas de Competência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51E5B0E" w14:textId="77777777" w:rsidR="008D783E" w:rsidRPr="00247697" w:rsidRDefault="008D783E" w:rsidP="008D783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47697">
              <w:t>A1.1, A1.2, A1.3, A2.1, A2.2, A2.3, A2.4, A3.1, A3.2, A3.3 |Anexo 1</w:t>
            </w:r>
          </w:p>
        </w:tc>
      </w:tr>
    </w:tbl>
    <w:p w14:paraId="0135E9BE" w14:textId="77777777" w:rsidR="000D7DFF" w:rsidRDefault="000D7DFF">
      <w:pPr>
        <w:rPr>
          <w:rFonts w:cstheme="minorHAnsi"/>
        </w:rPr>
      </w:pPr>
    </w:p>
    <w:tbl>
      <w:tblPr>
        <w:tblW w:w="8642" w:type="dxa"/>
        <w:jc w:val="center"/>
        <w:tblBorders>
          <w:top w:val="dotted" w:sz="4" w:space="0" w:color="333333"/>
          <w:left w:val="dotted" w:sz="4" w:space="0" w:color="333333"/>
          <w:bottom w:val="dotted" w:sz="4" w:space="0" w:color="333333"/>
          <w:right w:val="dotted" w:sz="4" w:space="0" w:color="333333"/>
          <w:insideH w:val="dotted" w:sz="4" w:space="0" w:color="333333"/>
          <w:insideV w:val="dotted" w:sz="4" w:space="0" w:color="333333"/>
        </w:tblBorders>
        <w:tblLook w:val="01E0" w:firstRow="1" w:lastRow="1" w:firstColumn="1" w:lastColumn="1" w:noHBand="0" w:noVBand="0"/>
      </w:tblPr>
      <w:tblGrid>
        <w:gridCol w:w="2689"/>
        <w:gridCol w:w="5953"/>
      </w:tblGrid>
      <w:tr w:rsidR="009530A8" w:rsidRPr="004D46B6" w14:paraId="627D0CA0" w14:textId="77777777" w:rsidTr="00C64850">
        <w:trPr>
          <w:jc w:val="center"/>
        </w:trPr>
        <w:tc>
          <w:tcPr>
            <w:tcW w:w="8642" w:type="dxa"/>
            <w:gridSpan w:val="2"/>
            <w:tcBorders>
              <w:bottom w:val="single" w:sz="4" w:space="0" w:color="FEA896" w:themeColor="text1" w:themeTint="80"/>
            </w:tcBorders>
            <w:shd w:val="clear" w:color="auto" w:fill="D9D9D9" w:themeFill="background1" w:themeFillShade="D9"/>
          </w:tcPr>
          <w:p w14:paraId="46B32AC8" w14:textId="78BC5E9F" w:rsidR="009530A8" w:rsidRPr="008654B0" w:rsidRDefault="00A657CD" w:rsidP="008654B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7</w:t>
            </w:r>
            <w:r w:rsidR="009530A8">
              <w:rPr>
                <w:rFonts w:ascii="Century Gothic" w:hAnsi="Century Gothic" w:cstheme="majorHAnsi"/>
              </w:rPr>
              <w:t>.</w:t>
            </w:r>
            <w:r w:rsidR="009530A8" w:rsidRPr="004D46B6">
              <w:rPr>
                <w:rFonts w:ascii="Century Gothic" w:hAnsi="Century Gothic" w:cstheme="majorHAnsi"/>
              </w:rPr>
              <w:t xml:space="preserve">ª ATIVIDADE </w:t>
            </w:r>
            <w:r w:rsidR="009530A8">
              <w:rPr>
                <w:rFonts w:ascii="Century Gothic" w:hAnsi="Century Gothic" w:cstheme="majorHAnsi"/>
              </w:rPr>
              <w:t>–</w:t>
            </w:r>
            <w:r w:rsidR="009530A8" w:rsidRPr="004D46B6">
              <w:rPr>
                <w:rFonts w:ascii="Century Gothic" w:hAnsi="Century Gothic" w:cstheme="majorHAnsi"/>
              </w:rPr>
              <w:t xml:space="preserve"> </w:t>
            </w:r>
            <w:r w:rsidR="009530A8" w:rsidRPr="009E3672">
              <w:rPr>
                <w:rFonts w:ascii="Century Gothic" w:hAnsi="Century Gothic" w:cstheme="majorHAnsi"/>
                <w:b/>
                <w:bCs/>
              </w:rPr>
              <w:t xml:space="preserve">Projeto de Formação - </w:t>
            </w:r>
            <w:r w:rsidRPr="00A657CD">
              <w:rPr>
                <w:rFonts w:ascii="Century Gothic" w:hAnsi="Century Gothic" w:cstheme="majorHAnsi"/>
                <w:b/>
                <w:bCs/>
              </w:rPr>
              <w:t>Inteligência Artificial na Autonomia e Flexibilidade Curricular</w:t>
            </w:r>
          </w:p>
        </w:tc>
      </w:tr>
      <w:tr w:rsidR="009530A8" w:rsidRPr="00326EB2" w14:paraId="7901F4C9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5A4B63" w14:textId="77777777" w:rsidR="009530A8" w:rsidRPr="00326EB2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b/>
                <w:bCs/>
              </w:rPr>
            </w:pPr>
            <w:r w:rsidRPr="00326EB2">
              <w:rPr>
                <w:b/>
                <w:bCs/>
              </w:rPr>
              <w:t>Eixo</w:t>
            </w:r>
            <w:r>
              <w:rPr>
                <w:b/>
                <w:bCs/>
              </w:rPr>
              <w:t>(s)</w:t>
            </w:r>
            <w:r w:rsidRPr="00326EB2">
              <w:rPr>
                <w:b/>
                <w:bCs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D0AF913" w14:textId="77777777" w:rsidR="009530A8" w:rsidRPr="00326EB2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C2469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3 – FORMAÇÃO | APOIO </w:t>
            </w:r>
          </w:p>
        </w:tc>
      </w:tr>
      <w:tr w:rsidR="009530A8" w:rsidRPr="004D46B6" w14:paraId="492F282C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5B18CDA3" w14:textId="77777777" w:rsidR="009530A8" w:rsidRPr="000E0F12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b/>
                <w:smallCaps/>
                <w:spacing w:val="10"/>
                <w:sz w:val="18"/>
                <w:szCs w:val="18"/>
                <w:highlight w:val="cyan"/>
              </w:rPr>
            </w:pPr>
            <w:r w:rsidRPr="000E0F12">
              <w:t xml:space="preserve"> Descrição da atividade: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195C18D" w14:textId="77777777" w:rsidR="009530A8" w:rsidRPr="000D1B1E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0D1B1E">
              <w:t>Dinamização de um Projeto de formação para todos os docentes e serviços da escola de forma a aproximar a comunicação entre os intervenientes do processo ensino aprendizagem através da partilha de Práticas Pedagógica em Ambientes Inovadores de Aprendizagem</w:t>
            </w:r>
          </w:p>
        </w:tc>
      </w:tr>
      <w:tr w:rsidR="009530A8" w:rsidRPr="004D46B6" w14:paraId="692C8F81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3124F3AE" w14:textId="77777777" w:rsidR="009530A8" w:rsidRPr="000E0F12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 xml:space="preserve">Data: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71A52FED" w14:textId="77777777" w:rsidR="009530A8" w:rsidRPr="000D1B1E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0D1B1E">
              <w:t>Ao longo do ano letivo</w:t>
            </w:r>
          </w:p>
        </w:tc>
      </w:tr>
      <w:tr w:rsidR="009530A8" w:rsidRPr="004D46B6" w14:paraId="5FF49BE7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6D8A442B" w14:textId="77777777" w:rsidR="009530A8" w:rsidRPr="000E0F12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Destinatários: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C660C92" w14:textId="77777777" w:rsidR="009530A8" w:rsidRPr="000D1B1E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0D1B1E">
              <w:t xml:space="preserve">Docentes da escola - Grupos disciplinares: </w:t>
            </w:r>
          </w:p>
          <w:p w14:paraId="21FD2D0F" w14:textId="121579FC" w:rsidR="009530A8" w:rsidRPr="000D1B1E" w:rsidRDefault="009530A8" w:rsidP="00C64850">
            <w:pPr>
              <w:spacing w:before="60" w:after="60" w:line="276" w:lineRule="auto"/>
              <w:ind w:left="172"/>
              <w:jc w:val="both"/>
            </w:pPr>
            <w:r w:rsidRPr="000D1B1E">
              <w:t>110, 200, 220, 230, 2</w:t>
            </w:r>
            <w:r w:rsidR="00F92DB6">
              <w:t>4</w:t>
            </w:r>
            <w:r w:rsidRPr="000D1B1E">
              <w:t xml:space="preserve">0, </w:t>
            </w:r>
            <w:r w:rsidR="00F94B3C" w:rsidRPr="000D1B1E">
              <w:t>2</w:t>
            </w:r>
            <w:r w:rsidR="00501564">
              <w:t>5</w:t>
            </w:r>
            <w:r w:rsidR="00F94B3C" w:rsidRPr="000D1B1E">
              <w:t>0</w:t>
            </w:r>
            <w:r w:rsidR="00F94B3C">
              <w:t xml:space="preserve">, </w:t>
            </w:r>
            <w:r w:rsidRPr="000D1B1E">
              <w:t>260, 290, 300, 320, 330, 400, 420, 500, 510, 530, 520, 530, 550, 600, 620, 700</w:t>
            </w:r>
          </w:p>
          <w:p w14:paraId="08B66135" w14:textId="77777777" w:rsidR="009530A8" w:rsidRPr="000D1B1E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ind w:left="30"/>
              <w:jc w:val="both"/>
            </w:pPr>
            <w:r w:rsidRPr="000D1B1E">
              <w:t>Técnica Superior de Psicologia</w:t>
            </w:r>
          </w:p>
          <w:p w14:paraId="57BBF00A" w14:textId="77777777" w:rsidR="009530A8" w:rsidRPr="000D1B1E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0D1B1E">
              <w:t>Técnicas Superiores de Serviço Social</w:t>
            </w:r>
          </w:p>
        </w:tc>
      </w:tr>
      <w:tr w:rsidR="009530A8" w:rsidRPr="004D46B6" w14:paraId="676A84D8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460DD8D1" w14:textId="77777777" w:rsidR="009530A8" w:rsidRPr="000E0F12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Dinamizadores: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C4392FC" w14:textId="0B1109AF" w:rsidR="009530A8" w:rsidRPr="000D1B1E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0D1B1E">
              <w:t>CTIC + Coordenadora da Autonomia e Flexibilidade Curricular</w:t>
            </w:r>
            <w:r w:rsidR="00A657CD" w:rsidRPr="000D1B1E">
              <w:t xml:space="preserve"> + Docentes 550</w:t>
            </w:r>
          </w:p>
        </w:tc>
      </w:tr>
      <w:tr w:rsidR="009530A8" w:rsidRPr="004D46B6" w14:paraId="58346B0F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7C772E41" w14:textId="77777777" w:rsidR="009530A8" w:rsidRPr="000E0F12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Recursos TIC: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03366103" w14:textId="77777777" w:rsidR="009530A8" w:rsidRPr="000D1B1E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0D1B1E">
              <w:t>Computadores, acesso ao Moodle e a Sala de Ambiente Inovadores de Aprendizagem</w:t>
            </w:r>
          </w:p>
        </w:tc>
      </w:tr>
      <w:tr w:rsidR="009530A8" w:rsidRPr="004D46B6" w14:paraId="26C14202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6DFBF66A" w14:textId="77777777" w:rsidR="009530A8" w:rsidRPr="000E0F12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smallCaps/>
              </w:rPr>
            </w:pPr>
            <w:r w:rsidRPr="000E0F12">
              <w:t>Avaliação: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76293ACA" w14:textId="77777777" w:rsidR="009530A8" w:rsidRPr="000D1B1E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0D1B1E">
              <w:t>Avaliação dos formandos com os parâmetros definidos no projeto de formação</w:t>
            </w:r>
          </w:p>
        </w:tc>
      </w:tr>
      <w:tr w:rsidR="009530A8" w:rsidRPr="004D46B6" w14:paraId="156F5107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5F0E0C7C" w14:textId="77777777" w:rsidR="009530A8" w:rsidRPr="00724FC7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color w:val="FE522F" w:themeColor="text1"/>
              </w:rPr>
            </w:pPr>
            <w:r w:rsidRPr="00712371">
              <w:t xml:space="preserve">Objetivos/ Metas </w:t>
            </w:r>
            <w:r>
              <w:t>PEE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901CF02" w14:textId="77777777" w:rsidR="009530A8" w:rsidRPr="000D1B1E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0D1B1E">
              <w:t>O1; O3</w:t>
            </w:r>
          </w:p>
        </w:tc>
      </w:tr>
      <w:tr w:rsidR="009530A8" w:rsidRPr="004D46B6" w14:paraId="65DA8C51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6A843017" w14:textId="77777777" w:rsidR="009530A8" w:rsidRPr="00712371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>
              <w:t>Áreas de Competência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C35C52F" w14:textId="77777777" w:rsidR="009530A8" w:rsidRPr="000D1B1E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0D1B1E">
              <w:t xml:space="preserve">A1.1, A1.2, A2.1, A2.2, A2.3, A2.4, A3.1, A3.2, A3.3, A5.2, A5.4 | Anexo 1 </w:t>
            </w:r>
          </w:p>
        </w:tc>
      </w:tr>
      <w:tr w:rsidR="009530A8" w:rsidRPr="004D46B6" w14:paraId="5E1CD994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0C45DD2A" w14:textId="77777777" w:rsidR="009530A8" w:rsidRPr="000E0F12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Parcerias: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F4250A6" w14:textId="77777777" w:rsidR="009530A8" w:rsidRPr="000D1B1E" w:rsidRDefault="009530A8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0D1B1E">
              <w:t>Divisão de Formação da DRE</w:t>
            </w:r>
          </w:p>
        </w:tc>
      </w:tr>
    </w:tbl>
    <w:p w14:paraId="4AF42921" w14:textId="77777777" w:rsidR="00525984" w:rsidRDefault="00525984">
      <w:pPr>
        <w:rPr>
          <w:rFonts w:cstheme="minorHAnsi"/>
        </w:rPr>
      </w:pPr>
    </w:p>
    <w:p w14:paraId="5EA6B42F" w14:textId="77777777" w:rsidR="003E5F89" w:rsidRDefault="003E5F89">
      <w:pPr>
        <w:rPr>
          <w:rFonts w:cstheme="minorHAnsi"/>
        </w:rPr>
      </w:pPr>
    </w:p>
    <w:tbl>
      <w:tblPr>
        <w:tblW w:w="8642" w:type="dxa"/>
        <w:jc w:val="center"/>
        <w:tblBorders>
          <w:top w:val="dotted" w:sz="4" w:space="0" w:color="333333"/>
          <w:left w:val="dotted" w:sz="4" w:space="0" w:color="333333"/>
          <w:bottom w:val="dotted" w:sz="4" w:space="0" w:color="333333"/>
          <w:right w:val="dotted" w:sz="4" w:space="0" w:color="333333"/>
          <w:insideH w:val="dotted" w:sz="4" w:space="0" w:color="333333"/>
          <w:insideV w:val="dotted" w:sz="4" w:space="0" w:color="333333"/>
        </w:tblBorders>
        <w:tblLook w:val="01E0" w:firstRow="1" w:lastRow="1" w:firstColumn="1" w:lastColumn="1" w:noHBand="0" w:noVBand="0"/>
      </w:tblPr>
      <w:tblGrid>
        <w:gridCol w:w="2689"/>
        <w:gridCol w:w="5953"/>
      </w:tblGrid>
      <w:tr w:rsidR="00A813DE" w:rsidRPr="004D46B6" w14:paraId="43263704" w14:textId="77777777" w:rsidTr="00C64850">
        <w:trPr>
          <w:jc w:val="center"/>
        </w:trPr>
        <w:tc>
          <w:tcPr>
            <w:tcW w:w="8642" w:type="dxa"/>
            <w:gridSpan w:val="2"/>
            <w:tcBorders>
              <w:bottom w:val="single" w:sz="4" w:space="0" w:color="FEA896" w:themeColor="text1" w:themeTint="80"/>
            </w:tcBorders>
            <w:shd w:val="clear" w:color="auto" w:fill="D9D9D9" w:themeFill="background1" w:themeFillShade="D9"/>
          </w:tcPr>
          <w:p w14:paraId="7C32C7C1" w14:textId="6BB7E6ED" w:rsidR="00A813DE" w:rsidRPr="004D46B6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Century Gothic" w:hAnsi="Century Gothic" w:cstheme="majorHAnsi"/>
              </w:rPr>
            </w:pPr>
            <w:r w:rsidRPr="004D46B6">
              <w:rPr>
                <w:rFonts w:cstheme="minorHAnsi"/>
              </w:rPr>
              <w:br w:type="page"/>
            </w:r>
            <w:r w:rsidR="00A657CD">
              <w:rPr>
                <w:rFonts w:cstheme="minorHAnsi"/>
              </w:rPr>
              <w:t>8</w:t>
            </w:r>
            <w:r>
              <w:rPr>
                <w:rFonts w:ascii="Century Gothic" w:hAnsi="Century Gothic" w:cstheme="majorHAnsi"/>
              </w:rPr>
              <w:t>.</w:t>
            </w:r>
            <w:r w:rsidRPr="004D46B6">
              <w:rPr>
                <w:rFonts w:ascii="Century Gothic" w:hAnsi="Century Gothic" w:cstheme="majorHAnsi"/>
              </w:rPr>
              <w:t xml:space="preserve">ª ATIVIDADE </w:t>
            </w:r>
            <w:r>
              <w:rPr>
                <w:rFonts w:ascii="Century Gothic" w:hAnsi="Century Gothic" w:cstheme="majorHAnsi"/>
              </w:rPr>
              <w:t>–</w:t>
            </w:r>
            <w:r w:rsidRPr="004D46B6">
              <w:rPr>
                <w:rFonts w:ascii="Century Gothic" w:hAnsi="Century Gothic" w:cstheme="majorHAnsi"/>
              </w:rPr>
              <w:t xml:space="preserve"> </w:t>
            </w:r>
            <w:r w:rsidRPr="002A0AA9">
              <w:rPr>
                <w:rFonts w:ascii="Century Gothic" w:hAnsi="Century Gothic" w:cstheme="majorHAnsi"/>
                <w:b/>
                <w:bCs/>
              </w:rPr>
              <w:t>Criação de documentos e cartazes digitais</w:t>
            </w:r>
          </w:p>
        </w:tc>
      </w:tr>
      <w:tr w:rsidR="00A813DE" w:rsidRPr="00326EB2" w14:paraId="45FBC143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C1970B1" w14:textId="77777777" w:rsidR="00A813DE" w:rsidRPr="00326EB2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b/>
                <w:bCs/>
              </w:rPr>
            </w:pPr>
            <w:r w:rsidRPr="00326EB2">
              <w:rPr>
                <w:b/>
                <w:bCs/>
              </w:rPr>
              <w:t>Eixo</w:t>
            </w:r>
            <w:r>
              <w:rPr>
                <w:b/>
                <w:bCs/>
              </w:rPr>
              <w:t>(s)</w:t>
            </w:r>
            <w:r w:rsidRPr="00326EB2">
              <w:rPr>
                <w:b/>
                <w:bCs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70500C7" w14:textId="77777777" w:rsidR="00A813DE" w:rsidRPr="00326EB2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C2469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3 – FORMAÇÃO | APOIO </w:t>
            </w:r>
          </w:p>
        </w:tc>
      </w:tr>
      <w:tr w:rsidR="00A813DE" w:rsidRPr="004D46B6" w14:paraId="6CA88171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6632018D" w14:textId="77777777" w:rsidR="00A813DE" w:rsidRPr="000E0F12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b/>
                <w:smallCaps/>
                <w:spacing w:val="10"/>
                <w:sz w:val="18"/>
                <w:szCs w:val="18"/>
                <w:highlight w:val="cyan"/>
              </w:rPr>
            </w:pPr>
            <w:r w:rsidRPr="000E0F12">
              <w:t xml:space="preserve"> Descrição da atividade: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277272BD" w14:textId="77777777" w:rsidR="00A813DE" w:rsidRPr="002B50DB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>Criação de documentos e cartazes digitais para o Conselho Executivo, Grupos Disciplinares e atividades que se desenvolvem na escola</w:t>
            </w:r>
          </w:p>
        </w:tc>
      </w:tr>
      <w:tr w:rsidR="00A813DE" w:rsidRPr="004D46B6" w14:paraId="17CB02FF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177AC284" w14:textId="77777777" w:rsidR="00A813DE" w:rsidRPr="000E0F12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 xml:space="preserve">Data: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B84FC2C" w14:textId="77777777" w:rsidR="00A813DE" w:rsidRPr="002B50DB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>Ao longo do ano letivo</w:t>
            </w:r>
          </w:p>
        </w:tc>
      </w:tr>
      <w:tr w:rsidR="00A813DE" w:rsidRPr="004D46B6" w14:paraId="5FEBA6B6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623EB066" w14:textId="77777777" w:rsidR="00A813DE" w:rsidRPr="000E0F12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Destinatários: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A022900" w14:textId="77777777" w:rsidR="00A813DE" w:rsidRPr="002B50DB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>Comunidade Educativa</w:t>
            </w:r>
          </w:p>
        </w:tc>
      </w:tr>
      <w:tr w:rsidR="00A813DE" w:rsidRPr="004D46B6" w14:paraId="1C180C96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6E67796B" w14:textId="77777777" w:rsidR="00A813DE" w:rsidRPr="000E0F12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lastRenderedPageBreak/>
              <w:t>Dinamizadores: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2A9EDE4" w14:textId="77777777" w:rsidR="00A813DE" w:rsidRPr="002B50DB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 xml:space="preserve">CTIC </w:t>
            </w:r>
          </w:p>
        </w:tc>
      </w:tr>
      <w:tr w:rsidR="00A813DE" w:rsidRPr="004D46B6" w14:paraId="41CCF9B6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61A79847" w14:textId="77777777" w:rsidR="00A813DE" w:rsidRPr="000E0F12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Recursos TIC: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7589C810" w14:textId="77777777" w:rsidR="00A813DE" w:rsidRPr="002B50DB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>Computador com ligação à Internet</w:t>
            </w:r>
          </w:p>
        </w:tc>
      </w:tr>
      <w:tr w:rsidR="00A813DE" w:rsidRPr="004D46B6" w14:paraId="11A4BAE2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6F94842B" w14:textId="77777777" w:rsidR="00A813DE" w:rsidRPr="000E0F12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smallCaps/>
              </w:rPr>
            </w:pPr>
            <w:r w:rsidRPr="000E0F12">
              <w:t>Avaliação: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2F9F69A5" w14:textId="77777777" w:rsidR="00A813DE" w:rsidRPr="002B50DB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 xml:space="preserve">Feedback dos docentes </w:t>
            </w:r>
          </w:p>
        </w:tc>
      </w:tr>
      <w:tr w:rsidR="00A813DE" w:rsidRPr="004D46B6" w14:paraId="67F1DD42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77A21EB4" w14:textId="77777777" w:rsidR="00A813DE" w:rsidRPr="00724FC7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color w:val="FE522F" w:themeColor="text1"/>
              </w:rPr>
            </w:pPr>
            <w:r w:rsidRPr="00712371">
              <w:t xml:space="preserve">Objetivos/ Metas </w:t>
            </w:r>
            <w:r>
              <w:t>PEE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2180DED9" w14:textId="77777777" w:rsidR="00A813DE" w:rsidRPr="002B50DB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>
              <w:t>O1 | O2 | O3</w:t>
            </w:r>
          </w:p>
        </w:tc>
      </w:tr>
      <w:tr w:rsidR="00A813DE" w:rsidRPr="004D46B6" w14:paraId="1484E84F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44C2102F" w14:textId="77777777" w:rsidR="00A813DE" w:rsidRPr="00712371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>
              <w:t>Áreas de Competência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3F3A16E" w14:textId="77777777" w:rsidR="00A813DE" w:rsidRPr="002B50DB" w:rsidRDefault="00A813DE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C70F38">
              <w:rPr>
                <w:sz w:val="20"/>
                <w:szCs w:val="20"/>
              </w:rPr>
              <w:t xml:space="preserve">A1.1, A1.2, A2.1, A2.2, A2.3, A2.5, A3.1, A3.2, A3.3, A5.3 | Anexo 1 </w:t>
            </w:r>
          </w:p>
        </w:tc>
      </w:tr>
    </w:tbl>
    <w:p w14:paraId="1708B3AA" w14:textId="77777777" w:rsidR="003E5F89" w:rsidRDefault="003E5F89">
      <w:pPr>
        <w:rPr>
          <w:rFonts w:cstheme="minorHAnsi"/>
        </w:rPr>
      </w:pPr>
    </w:p>
    <w:p w14:paraId="6912E3C8" w14:textId="77777777" w:rsidR="00A813DE" w:rsidRDefault="00A813DE">
      <w:pPr>
        <w:rPr>
          <w:rFonts w:cstheme="minorHAnsi"/>
        </w:rPr>
      </w:pPr>
    </w:p>
    <w:tbl>
      <w:tblPr>
        <w:tblW w:w="8642" w:type="dxa"/>
        <w:jc w:val="center"/>
        <w:tblBorders>
          <w:top w:val="dotted" w:sz="4" w:space="0" w:color="333333"/>
          <w:left w:val="dotted" w:sz="4" w:space="0" w:color="333333"/>
          <w:bottom w:val="dotted" w:sz="4" w:space="0" w:color="333333"/>
          <w:right w:val="dotted" w:sz="4" w:space="0" w:color="333333"/>
          <w:insideH w:val="dotted" w:sz="4" w:space="0" w:color="333333"/>
          <w:insideV w:val="dotted" w:sz="4" w:space="0" w:color="333333"/>
        </w:tblBorders>
        <w:tblLook w:val="01E0" w:firstRow="1" w:lastRow="1" w:firstColumn="1" w:lastColumn="1" w:noHBand="0" w:noVBand="0"/>
      </w:tblPr>
      <w:tblGrid>
        <w:gridCol w:w="2689"/>
        <w:gridCol w:w="5953"/>
      </w:tblGrid>
      <w:tr w:rsidR="00A657CD" w:rsidRPr="004D46B6" w14:paraId="47DD3BF8" w14:textId="77777777" w:rsidTr="00BC5C66">
        <w:trPr>
          <w:jc w:val="center"/>
        </w:trPr>
        <w:tc>
          <w:tcPr>
            <w:tcW w:w="8642" w:type="dxa"/>
            <w:gridSpan w:val="2"/>
            <w:tcBorders>
              <w:top w:val="dotted" w:sz="4" w:space="0" w:color="333333"/>
              <w:left w:val="dotted" w:sz="4" w:space="0" w:color="333333"/>
              <w:bottom w:val="single" w:sz="4" w:space="0" w:color="FEA896" w:themeColor="text1" w:themeTint="80"/>
              <w:right w:val="dotted" w:sz="4" w:space="0" w:color="333333"/>
            </w:tcBorders>
            <w:shd w:val="clear" w:color="auto" w:fill="D9D9D9" w:themeFill="background1" w:themeFillShade="D9"/>
          </w:tcPr>
          <w:p w14:paraId="1DF129CC" w14:textId="4CD793CA" w:rsidR="00A657CD" w:rsidRPr="00F633AE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</w:rPr>
            </w:pPr>
            <w:r w:rsidRPr="004D46B6">
              <w:rPr>
                <w:rFonts w:cstheme="minorHAnsi"/>
              </w:rPr>
              <w:br w:type="page"/>
            </w:r>
            <w:r>
              <w:rPr>
                <w:rFonts w:cstheme="minorHAnsi"/>
              </w:rPr>
              <w:t>9</w:t>
            </w:r>
            <w:r w:rsidRPr="00F633AE">
              <w:rPr>
                <w:rFonts w:cstheme="minorHAnsi"/>
              </w:rPr>
              <w:t xml:space="preserve">.ª ATIVIDADE – </w:t>
            </w:r>
            <w:proofErr w:type="spellStart"/>
            <w:r>
              <w:rPr>
                <w:rFonts w:ascii="Century Gothic" w:hAnsi="Century Gothic" w:cstheme="majorHAnsi"/>
                <w:b/>
                <w:bCs/>
              </w:rPr>
              <w:t>Codeweek</w:t>
            </w:r>
            <w:proofErr w:type="spellEnd"/>
          </w:p>
        </w:tc>
      </w:tr>
      <w:tr w:rsidR="00A657CD" w:rsidRPr="00326EB2" w14:paraId="258EEF93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52702A" w14:textId="77777777" w:rsidR="00A657CD" w:rsidRPr="00326EB2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b/>
                <w:bCs/>
              </w:rPr>
            </w:pPr>
            <w:r w:rsidRPr="00326EB2">
              <w:rPr>
                <w:b/>
                <w:bCs/>
              </w:rPr>
              <w:t>Eixo</w:t>
            </w:r>
            <w:r>
              <w:rPr>
                <w:b/>
                <w:bCs/>
              </w:rPr>
              <w:t>(s)</w:t>
            </w:r>
            <w:r w:rsidRPr="00326EB2">
              <w:rPr>
                <w:b/>
                <w:bCs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EA5B148" w14:textId="77777777" w:rsidR="00A657CD" w:rsidRPr="00326EB2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C2469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4 – CRIAÇÃO | INOVAÇÃO </w:t>
            </w:r>
          </w:p>
        </w:tc>
      </w:tr>
      <w:tr w:rsidR="00A657CD" w:rsidRPr="004D46B6" w14:paraId="56736BB0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77899AC3" w14:textId="77777777" w:rsidR="00A657CD" w:rsidRPr="000E0F12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b/>
                <w:smallCaps/>
                <w:spacing w:val="10"/>
                <w:sz w:val="18"/>
                <w:szCs w:val="18"/>
                <w:highlight w:val="cyan"/>
              </w:rPr>
            </w:pPr>
            <w:r w:rsidRPr="000E0F12">
              <w:t xml:space="preserve"> Descrição da atividade: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5C234E1" w14:textId="7609BF4E" w:rsidR="00A657CD" w:rsidRPr="002B50DB" w:rsidRDefault="001C6C97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>
              <w:t>I</w:t>
            </w:r>
            <w:r w:rsidRPr="001C6C97">
              <w:t>niciativa europeia dedicada à programação e à literacia digital</w:t>
            </w:r>
            <w:r>
              <w:t xml:space="preserve">. </w:t>
            </w:r>
            <w:r w:rsidRPr="00510813">
              <w:t xml:space="preserve">As atividades </w:t>
            </w:r>
            <w:r>
              <w:t>serão</w:t>
            </w:r>
            <w:r w:rsidRPr="00510813">
              <w:t xml:space="preserve"> integradas nas aulas de Tecnologias de Informação e Comunicação (TIC), com o objetivo de promover a lógica e o pensamento computacional em contexto de sala de aula. Através de tarefas práticas e criativas, os alunos </w:t>
            </w:r>
            <w:r>
              <w:t>explorarão</w:t>
            </w:r>
            <w:r w:rsidRPr="00510813">
              <w:t xml:space="preserve"> conceitos de programação</w:t>
            </w:r>
            <w:r>
              <w:t>.</w:t>
            </w:r>
          </w:p>
        </w:tc>
      </w:tr>
      <w:tr w:rsidR="00A657CD" w:rsidRPr="004D46B6" w14:paraId="5FECCCB9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4F71183" w14:textId="77777777" w:rsidR="00A657CD" w:rsidRPr="000E0F12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 xml:space="preserve">Data: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5678883" w14:textId="0B6E71DF" w:rsidR="00A657CD" w:rsidRPr="002B50DB" w:rsidRDefault="001C6C97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>
              <w:t>Outubro</w:t>
            </w:r>
            <w:r w:rsidR="00A657CD" w:rsidRPr="002B50DB">
              <w:t xml:space="preserve"> de </w:t>
            </w:r>
            <w:r w:rsidR="00A657CD" w:rsidRPr="000D1B1E">
              <w:t>202</w:t>
            </w:r>
            <w:r w:rsidR="000D1B1E" w:rsidRPr="000D1B1E">
              <w:t>5</w:t>
            </w:r>
          </w:p>
        </w:tc>
      </w:tr>
      <w:tr w:rsidR="00A657CD" w:rsidRPr="004D46B6" w14:paraId="7BD2AF4F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1A76CBD2" w14:textId="77777777" w:rsidR="00A657CD" w:rsidRPr="000E0F12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Destinatários: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A75FF5E" w14:textId="77777777" w:rsidR="00A657CD" w:rsidRPr="002B50DB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>Alunos 1º, 2º e 3º Ciclos</w:t>
            </w:r>
          </w:p>
        </w:tc>
      </w:tr>
      <w:tr w:rsidR="00A657CD" w:rsidRPr="004D46B6" w14:paraId="25552F30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5C9C54B2" w14:textId="77777777" w:rsidR="00A657CD" w:rsidRPr="000E0F12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Dinamizadores: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746A1930" w14:textId="77777777" w:rsidR="00A657CD" w:rsidRPr="002B50DB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>CTIC + Professores de Informática</w:t>
            </w:r>
          </w:p>
        </w:tc>
      </w:tr>
      <w:tr w:rsidR="00A657CD" w:rsidRPr="004D46B6" w14:paraId="6D72811E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50001BE1" w14:textId="77777777" w:rsidR="00A657CD" w:rsidRPr="000E0F12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Recursos TIC: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2F3A5F9B" w14:textId="77777777" w:rsidR="00A657CD" w:rsidRPr="002B50DB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>Computador com ligação à Internet</w:t>
            </w:r>
          </w:p>
        </w:tc>
      </w:tr>
      <w:tr w:rsidR="00A657CD" w:rsidRPr="004D46B6" w14:paraId="122DC3BB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5CD0447F" w14:textId="77777777" w:rsidR="00A657CD" w:rsidRPr="000E0F12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smallCaps/>
              </w:rPr>
            </w:pPr>
            <w:r w:rsidRPr="000E0F12">
              <w:t>Avaliação: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CE0ABDB" w14:textId="77777777" w:rsidR="00A657CD" w:rsidRPr="002B50DB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 xml:space="preserve">Feedback dos alunos, progresso realizado nos níveis de programação </w:t>
            </w:r>
          </w:p>
        </w:tc>
      </w:tr>
      <w:tr w:rsidR="00A657CD" w:rsidRPr="004D46B6" w14:paraId="6BBBFD8C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00BAA83E" w14:textId="77777777" w:rsidR="00A657CD" w:rsidRPr="00724FC7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color w:val="FE522F" w:themeColor="text1"/>
              </w:rPr>
            </w:pPr>
            <w:r w:rsidRPr="00712371">
              <w:t xml:space="preserve">Objetivos/ Metas </w:t>
            </w:r>
            <w:r>
              <w:t>PEE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3D4F4B2" w14:textId="77777777" w:rsidR="00A657CD" w:rsidRPr="002B50DB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>O1</w:t>
            </w:r>
            <w:r>
              <w:t>|</w:t>
            </w:r>
            <w:r w:rsidRPr="002B50DB">
              <w:t xml:space="preserve"> O3</w:t>
            </w:r>
          </w:p>
        </w:tc>
      </w:tr>
      <w:tr w:rsidR="00A657CD" w:rsidRPr="004D46B6" w14:paraId="6ABFCC9C" w14:textId="77777777" w:rsidTr="00BC5C6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5FAC1A2" w14:textId="77777777" w:rsidR="00A657CD" w:rsidRPr="00712371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>
              <w:t>Áreas de Competência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FE336F3" w14:textId="77777777" w:rsidR="00A657CD" w:rsidRPr="002B50DB" w:rsidRDefault="00A657CD" w:rsidP="00BC5C6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827B00">
              <w:t xml:space="preserve">A2.4 e A5.3 | Anexo 1 </w:t>
            </w:r>
          </w:p>
        </w:tc>
      </w:tr>
    </w:tbl>
    <w:p w14:paraId="2D7413CB" w14:textId="77777777" w:rsidR="00A657CD" w:rsidRDefault="00A657CD">
      <w:pPr>
        <w:rPr>
          <w:rFonts w:cstheme="minorHAnsi"/>
        </w:rPr>
      </w:pPr>
    </w:p>
    <w:p w14:paraId="72AE25E8" w14:textId="77777777" w:rsidR="00A657CD" w:rsidRDefault="00A657CD">
      <w:pPr>
        <w:rPr>
          <w:rFonts w:cstheme="minorHAnsi"/>
        </w:rPr>
      </w:pPr>
    </w:p>
    <w:tbl>
      <w:tblPr>
        <w:tblW w:w="8642" w:type="dxa"/>
        <w:jc w:val="center"/>
        <w:tblBorders>
          <w:top w:val="dotted" w:sz="4" w:space="0" w:color="333333"/>
          <w:left w:val="dotted" w:sz="4" w:space="0" w:color="333333"/>
          <w:bottom w:val="dotted" w:sz="4" w:space="0" w:color="333333"/>
          <w:right w:val="dotted" w:sz="4" w:space="0" w:color="333333"/>
          <w:insideH w:val="dotted" w:sz="4" w:space="0" w:color="333333"/>
          <w:insideV w:val="dotted" w:sz="4" w:space="0" w:color="333333"/>
        </w:tblBorders>
        <w:tblLook w:val="01E0" w:firstRow="1" w:lastRow="1" w:firstColumn="1" w:lastColumn="1" w:noHBand="0" w:noVBand="0"/>
      </w:tblPr>
      <w:tblGrid>
        <w:gridCol w:w="2689"/>
        <w:gridCol w:w="5953"/>
      </w:tblGrid>
      <w:tr w:rsidR="00047FAC" w:rsidRPr="004D46B6" w14:paraId="692AB6BC" w14:textId="77777777" w:rsidTr="00C64850">
        <w:trPr>
          <w:jc w:val="center"/>
        </w:trPr>
        <w:tc>
          <w:tcPr>
            <w:tcW w:w="8642" w:type="dxa"/>
            <w:gridSpan w:val="2"/>
            <w:tcBorders>
              <w:top w:val="dotted" w:sz="4" w:space="0" w:color="333333"/>
              <w:left w:val="dotted" w:sz="4" w:space="0" w:color="333333"/>
              <w:bottom w:val="single" w:sz="4" w:space="0" w:color="FEA896" w:themeColor="text1" w:themeTint="80"/>
              <w:right w:val="dotted" w:sz="4" w:space="0" w:color="333333"/>
            </w:tcBorders>
            <w:shd w:val="clear" w:color="auto" w:fill="D9D9D9" w:themeFill="background1" w:themeFillShade="D9"/>
          </w:tcPr>
          <w:p w14:paraId="1E16BBAE" w14:textId="7CEE5EBE" w:rsidR="00047FAC" w:rsidRPr="00F633AE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</w:rPr>
            </w:pPr>
            <w:r w:rsidRPr="004D46B6">
              <w:rPr>
                <w:rFonts w:cstheme="minorHAnsi"/>
              </w:rPr>
              <w:br w:type="page"/>
            </w:r>
            <w:r w:rsidR="00E6622A">
              <w:rPr>
                <w:rFonts w:cstheme="minorHAnsi"/>
              </w:rPr>
              <w:t>9</w:t>
            </w:r>
            <w:r w:rsidRPr="00F633AE">
              <w:rPr>
                <w:rFonts w:cstheme="minorHAnsi"/>
              </w:rPr>
              <w:t xml:space="preserve">.ª ATIVIDADE – </w:t>
            </w:r>
            <w:r w:rsidRPr="002A0AA9">
              <w:rPr>
                <w:rFonts w:ascii="Century Gothic" w:hAnsi="Century Gothic" w:cstheme="majorHAnsi"/>
                <w:b/>
                <w:bCs/>
              </w:rPr>
              <w:t>Hora do Código</w:t>
            </w:r>
          </w:p>
        </w:tc>
      </w:tr>
      <w:tr w:rsidR="00047FAC" w:rsidRPr="00326EB2" w14:paraId="7030AAE0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6B130CD" w14:textId="77777777" w:rsidR="00047FAC" w:rsidRPr="00326EB2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b/>
                <w:bCs/>
              </w:rPr>
            </w:pPr>
            <w:r w:rsidRPr="00326EB2">
              <w:rPr>
                <w:b/>
                <w:bCs/>
              </w:rPr>
              <w:t>Eixo</w:t>
            </w:r>
            <w:r>
              <w:rPr>
                <w:b/>
                <w:bCs/>
              </w:rPr>
              <w:t>(s)</w:t>
            </w:r>
            <w:r w:rsidRPr="00326EB2">
              <w:rPr>
                <w:b/>
                <w:bCs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6A9EE87" w14:textId="77777777" w:rsidR="00047FAC" w:rsidRPr="00326EB2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C2469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4 – CRIAÇÃO | INOVAÇÃO </w:t>
            </w:r>
          </w:p>
        </w:tc>
      </w:tr>
      <w:tr w:rsidR="00047FAC" w:rsidRPr="004D46B6" w14:paraId="403CE410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16183AB4" w14:textId="77777777" w:rsidR="00047FAC" w:rsidRPr="000E0F12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b/>
                <w:smallCaps/>
                <w:spacing w:val="10"/>
                <w:sz w:val="18"/>
                <w:szCs w:val="18"/>
                <w:highlight w:val="cyan"/>
              </w:rPr>
            </w:pPr>
            <w:r w:rsidRPr="000E0F12">
              <w:t xml:space="preserve"> Descrição da atividade: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A90D173" w14:textId="77777777" w:rsidR="00047FAC" w:rsidRPr="002B50DB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 xml:space="preserve">Participação na semana da Hora do Código onde os alunos em contexto de sala de aula exploram as aplicações para programar e trabalhar o raciocínio computacional. </w:t>
            </w:r>
          </w:p>
          <w:p w14:paraId="60BFFC3F" w14:textId="77777777" w:rsidR="00047FAC" w:rsidRPr="002B50DB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>https://hourofcode.com/</w:t>
            </w:r>
          </w:p>
        </w:tc>
      </w:tr>
      <w:tr w:rsidR="00047FAC" w:rsidRPr="004D46B6" w14:paraId="1D7C8167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7B061838" w14:textId="77777777" w:rsidR="00047FAC" w:rsidRPr="000E0F12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 xml:space="preserve">Data: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3DC1774" w14:textId="48CAA569" w:rsidR="00047FAC" w:rsidRPr="002B50DB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>
              <w:t>D</w:t>
            </w:r>
            <w:r w:rsidRPr="002B50DB">
              <w:t>ezembro de 202</w:t>
            </w:r>
            <w:r w:rsidR="001C6C97">
              <w:t>5</w:t>
            </w:r>
          </w:p>
        </w:tc>
      </w:tr>
      <w:tr w:rsidR="00047FAC" w:rsidRPr="004D46B6" w14:paraId="3E970C1B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4C7D121A" w14:textId="77777777" w:rsidR="00047FAC" w:rsidRPr="000E0F12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Destinatários: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752C466F" w14:textId="77777777" w:rsidR="00047FAC" w:rsidRPr="002B50DB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>Alunos 1º, 2º e 3º Ciclos</w:t>
            </w:r>
          </w:p>
        </w:tc>
      </w:tr>
      <w:tr w:rsidR="00047FAC" w:rsidRPr="004D46B6" w14:paraId="44B88A46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43B84458" w14:textId="77777777" w:rsidR="00047FAC" w:rsidRPr="000E0F12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Dinamizadores: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0F22CA53" w14:textId="77777777" w:rsidR="00047FAC" w:rsidRPr="002B50DB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>CTIC + Professores de Informática</w:t>
            </w:r>
          </w:p>
        </w:tc>
      </w:tr>
      <w:tr w:rsidR="00047FAC" w:rsidRPr="004D46B6" w14:paraId="525C0C64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769D7B24" w14:textId="77777777" w:rsidR="00047FAC" w:rsidRPr="000E0F12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lastRenderedPageBreak/>
              <w:t>Recursos TIC: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289FA82" w14:textId="77777777" w:rsidR="00047FAC" w:rsidRPr="002B50DB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>Computador com ligação à Internet</w:t>
            </w:r>
          </w:p>
        </w:tc>
      </w:tr>
      <w:tr w:rsidR="00047FAC" w:rsidRPr="004D46B6" w14:paraId="5962BEBF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305436E4" w14:textId="77777777" w:rsidR="00047FAC" w:rsidRPr="000E0F12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smallCaps/>
              </w:rPr>
            </w:pPr>
            <w:r w:rsidRPr="000E0F12">
              <w:t>Avaliação: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29CA8526" w14:textId="77777777" w:rsidR="00047FAC" w:rsidRPr="002B50DB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 xml:space="preserve">Feedback dos alunos, progresso realizado nos níveis de programação </w:t>
            </w:r>
          </w:p>
        </w:tc>
      </w:tr>
      <w:tr w:rsidR="00047FAC" w:rsidRPr="004D46B6" w14:paraId="458A71EB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3C3C8B37" w14:textId="77777777" w:rsidR="00047FAC" w:rsidRPr="00724FC7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color w:val="FE522F" w:themeColor="text1"/>
              </w:rPr>
            </w:pPr>
            <w:r w:rsidRPr="00712371">
              <w:t xml:space="preserve">Objetivos/ Metas </w:t>
            </w:r>
            <w:r>
              <w:t>PEE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79B5910C" w14:textId="77777777" w:rsidR="00047FAC" w:rsidRPr="002B50DB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>O1</w:t>
            </w:r>
            <w:r>
              <w:t>|</w:t>
            </w:r>
            <w:r w:rsidRPr="002B50DB">
              <w:t xml:space="preserve"> O3</w:t>
            </w:r>
          </w:p>
        </w:tc>
      </w:tr>
      <w:tr w:rsidR="00047FAC" w:rsidRPr="004D46B6" w14:paraId="7068909E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6B412840" w14:textId="77777777" w:rsidR="00047FAC" w:rsidRPr="00712371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>
              <w:t>Áreas de Competência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DB1FDF6" w14:textId="77777777" w:rsidR="00047FAC" w:rsidRPr="002B50DB" w:rsidRDefault="00047FA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827B00">
              <w:t xml:space="preserve">A2.4 e A5.3 | Anexo 1 </w:t>
            </w:r>
          </w:p>
        </w:tc>
      </w:tr>
    </w:tbl>
    <w:p w14:paraId="2470515C" w14:textId="77777777" w:rsidR="00A813DE" w:rsidRDefault="00A813DE">
      <w:pPr>
        <w:rPr>
          <w:rFonts w:cstheme="minorHAnsi"/>
        </w:rPr>
      </w:pPr>
    </w:p>
    <w:p w14:paraId="22794665" w14:textId="77777777" w:rsidR="001C6C97" w:rsidRDefault="001C6C97">
      <w:pPr>
        <w:rPr>
          <w:rFonts w:cstheme="minorHAnsi"/>
        </w:rPr>
      </w:pPr>
    </w:p>
    <w:tbl>
      <w:tblPr>
        <w:tblW w:w="8642" w:type="dxa"/>
        <w:jc w:val="center"/>
        <w:tblBorders>
          <w:top w:val="dotted" w:sz="4" w:space="0" w:color="333333"/>
          <w:left w:val="dotted" w:sz="4" w:space="0" w:color="333333"/>
          <w:bottom w:val="dotted" w:sz="4" w:space="0" w:color="333333"/>
          <w:right w:val="dotted" w:sz="4" w:space="0" w:color="333333"/>
          <w:insideH w:val="dotted" w:sz="4" w:space="0" w:color="333333"/>
          <w:insideV w:val="dotted" w:sz="4" w:space="0" w:color="333333"/>
        </w:tblBorders>
        <w:tblLook w:val="01E0" w:firstRow="1" w:lastRow="1" w:firstColumn="1" w:lastColumn="1" w:noHBand="0" w:noVBand="0"/>
      </w:tblPr>
      <w:tblGrid>
        <w:gridCol w:w="2689"/>
        <w:gridCol w:w="5953"/>
      </w:tblGrid>
      <w:tr w:rsidR="00B97357" w:rsidRPr="004D46B6" w14:paraId="680DEAA1" w14:textId="77777777" w:rsidTr="00B97357">
        <w:trPr>
          <w:jc w:val="center"/>
        </w:trPr>
        <w:tc>
          <w:tcPr>
            <w:tcW w:w="8642" w:type="dxa"/>
            <w:gridSpan w:val="2"/>
            <w:tcBorders>
              <w:top w:val="dotted" w:sz="4" w:space="0" w:color="333333"/>
              <w:left w:val="dotted" w:sz="4" w:space="0" w:color="333333"/>
              <w:bottom w:val="single" w:sz="4" w:space="0" w:color="FEA896" w:themeColor="text1" w:themeTint="80"/>
              <w:right w:val="dotted" w:sz="4" w:space="0" w:color="333333"/>
            </w:tcBorders>
            <w:shd w:val="clear" w:color="auto" w:fill="D9D9D9" w:themeFill="background1" w:themeFillShade="D9"/>
          </w:tcPr>
          <w:p w14:paraId="59CB51CC" w14:textId="749AC183" w:rsidR="00B97357" w:rsidRPr="00B97357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</w:rPr>
            </w:pPr>
            <w:r w:rsidRPr="004D46B6">
              <w:rPr>
                <w:rFonts w:cstheme="minorHAnsi"/>
              </w:rPr>
              <w:br w:type="page"/>
            </w:r>
            <w:r>
              <w:rPr>
                <w:rFonts w:cstheme="minorHAnsi"/>
              </w:rPr>
              <w:t>1</w:t>
            </w:r>
            <w:r w:rsidR="00E6622A">
              <w:rPr>
                <w:rFonts w:cstheme="minorHAnsi"/>
              </w:rPr>
              <w:t>0</w:t>
            </w:r>
            <w:r w:rsidRPr="00B97357">
              <w:rPr>
                <w:rFonts w:cstheme="minorHAnsi"/>
              </w:rPr>
              <w:t xml:space="preserve">.ª ATIVIDADE – </w:t>
            </w:r>
            <w:r w:rsidR="001C6C97">
              <w:rPr>
                <w:rFonts w:ascii="Century Gothic" w:hAnsi="Century Gothic" w:cstheme="majorHAnsi"/>
                <w:b/>
                <w:bCs/>
              </w:rPr>
              <w:t>Elemento</w:t>
            </w:r>
            <w:r w:rsidRPr="002A0AA9">
              <w:rPr>
                <w:rFonts w:ascii="Century Gothic" w:hAnsi="Century Gothic" w:cstheme="majorHAnsi"/>
                <w:b/>
                <w:bCs/>
              </w:rPr>
              <w:t xml:space="preserve"> d</w:t>
            </w:r>
            <w:r w:rsidR="00064A59">
              <w:rPr>
                <w:rFonts w:ascii="Century Gothic" w:hAnsi="Century Gothic" w:cstheme="majorHAnsi"/>
                <w:b/>
                <w:bCs/>
              </w:rPr>
              <w:t>e</w:t>
            </w:r>
            <w:r w:rsidRPr="002A0AA9">
              <w:rPr>
                <w:rFonts w:ascii="Century Gothic" w:hAnsi="Century Gothic" w:cstheme="majorHAnsi"/>
                <w:b/>
                <w:bCs/>
              </w:rPr>
              <w:t xml:space="preserve"> Natal</w:t>
            </w:r>
          </w:p>
        </w:tc>
      </w:tr>
      <w:tr w:rsidR="00B97357" w:rsidRPr="00326EB2" w14:paraId="6E934046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8EF156D" w14:textId="77777777" w:rsidR="00B97357" w:rsidRPr="00326EB2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b/>
                <w:bCs/>
              </w:rPr>
            </w:pPr>
            <w:r w:rsidRPr="00326EB2">
              <w:rPr>
                <w:b/>
                <w:bCs/>
              </w:rPr>
              <w:t>Eixo</w:t>
            </w:r>
            <w:r>
              <w:rPr>
                <w:b/>
                <w:bCs/>
              </w:rPr>
              <w:t>(s)</w:t>
            </w:r>
            <w:r w:rsidRPr="00326EB2">
              <w:rPr>
                <w:b/>
                <w:bCs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715E8DE" w14:textId="77777777" w:rsidR="00B97357" w:rsidRPr="00326EB2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F18A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 – TECNOLOGIA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; </w:t>
            </w:r>
            <w:r w:rsidRPr="00C2469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 – CRIAÇÃO | INOVAÇÃO</w:t>
            </w:r>
          </w:p>
        </w:tc>
      </w:tr>
      <w:tr w:rsidR="00B97357" w:rsidRPr="004D46B6" w14:paraId="6A1F1CA1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2159D0A" w14:textId="77777777" w:rsidR="00B97357" w:rsidRPr="000E0F12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b/>
                <w:smallCaps/>
                <w:spacing w:val="10"/>
                <w:sz w:val="18"/>
                <w:szCs w:val="18"/>
                <w:highlight w:val="cyan"/>
              </w:rPr>
            </w:pPr>
            <w:r w:rsidRPr="000E0F12">
              <w:t xml:space="preserve"> Descrição da atividade: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23659C8" w14:textId="23068A44" w:rsidR="00B97357" w:rsidRPr="000E0F12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cstheme="minorHAnsi"/>
              </w:rPr>
              <w:t xml:space="preserve">Criação de um elemento </w:t>
            </w:r>
            <w:r w:rsidR="006431EC">
              <w:rPr>
                <w:rFonts w:cstheme="minorHAnsi"/>
              </w:rPr>
              <w:t>em alusivo ao Natal</w:t>
            </w:r>
            <w:r>
              <w:rPr>
                <w:rFonts w:cstheme="minorHAnsi"/>
              </w:rPr>
              <w:t xml:space="preserve"> </w:t>
            </w:r>
            <w:r w:rsidR="001C6C97">
              <w:rPr>
                <w:rFonts w:cstheme="minorHAnsi"/>
              </w:rPr>
              <w:t>utilizando a tecnologia</w:t>
            </w:r>
          </w:p>
        </w:tc>
      </w:tr>
      <w:tr w:rsidR="00B97357" w:rsidRPr="004D46B6" w14:paraId="6317CBAD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469A3790" w14:textId="77777777" w:rsidR="00B97357" w:rsidRPr="000E0F12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 xml:space="preserve">Data: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25525872" w14:textId="4EA40E16" w:rsidR="00B97357" w:rsidRPr="000E0F12" w:rsidRDefault="006431EC" w:rsidP="00C64850">
            <w:pPr>
              <w:tabs>
                <w:tab w:val="left" w:pos="1360"/>
              </w:tabs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cstheme="minorHAnsi"/>
              </w:rPr>
              <w:t xml:space="preserve">Dezembro de </w:t>
            </w:r>
            <w:r w:rsidRPr="000D1B1E">
              <w:rPr>
                <w:rFonts w:cstheme="minorHAnsi"/>
              </w:rPr>
              <w:t>202</w:t>
            </w:r>
            <w:r w:rsidR="000D1B1E" w:rsidRPr="000D1B1E">
              <w:rPr>
                <w:rFonts w:cstheme="minorHAnsi"/>
              </w:rPr>
              <w:t>5</w:t>
            </w:r>
          </w:p>
        </w:tc>
      </w:tr>
      <w:tr w:rsidR="00B97357" w:rsidRPr="004D46B6" w14:paraId="5B2F3D40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2EDA9E1" w14:textId="77777777" w:rsidR="00B97357" w:rsidRPr="000E0F12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Destinatários: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29AE426" w14:textId="3A2B92C0" w:rsidR="00B97357" w:rsidRPr="000E0F12" w:rsidRDefault="006431EC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cstheme="minorHAnsi"/>
              </w:rPr>
              <w:t>Comunidade Educativa</w:t>
            </w:r>
          </w:p>
        </w:tc>
      </w:tr>
      <w:tr w:rsidR="00B97357" w:rsidRPr="004D46B6" w14:paraId="47FE34C1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3E4DA9F9" w14:textId="77777777" w:rsidR="00B97357" w:rsidRPr="000E0F12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Dinamizadores: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447E9A9C" w14:textId="4CF4B8FE" w:rsidR="00B97357" w:rsidRPr="000E0F12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cstheme="minorHAnsi"/>
              </w:rPr>
              <w:t xml:space="preserve">Docente </w:t>
            </w:r>
            <w:r w:rsidR="006431EC">
              <w:rPr>
                <w:rFonts w:cstheme="minorHAnsi"/>
              </w:rPr>
              <w:t xml:space="preserve">e alunos do </w:t>
            </w:r>
            <w:r>
              <w:rPr>
                <w:rFonts w:cstheme="minorHAnsi"/>
              </w:rPr>
              <w:t>Clube de Robótica</w:t>
            </w:r>
            <w:r w:rsidRPr="00FD26AF">
              <w:rPr>
                <w:rFonts w:cstheme="minorHAnsi"/>
              </w:rPr>
              <w:t xml:space="preserve"> </w:t>
            </w:r>
          </w:p>
        </w:tc>
      </w:tr>
      <w:tr w:rsidR="00B97357" w:rsidRPr="004D46B6" w14:paraId="0FADE88B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7E3AA108" w14:textId="77777777" w:rsidR="00B97357" w:rsidRPr="000E0F12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Recursos TIC: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2A40B6B4" w14:textId="77777777" w:rsidR="00B97357" w:rsidRPr="000E0F12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D26AF">
              <w:rPr>
                <w:rFonts w:cstheme="minorHAnsi"/>
              </w:rPr>
              <w:t>Computador com ligação à Internet</w:t>
            </w:r>
          </w:p>
        </w:tc>
      </w:tr>
      <w:tr w:rsidR="00B97357" w:rsidRPr="004D46B6" w14:paraId="2215B23C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1DBEC51C" w14:textId="77777777" w:rsidR="00B97357" w:rsidRPr="000E0F12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smallCaps/>
              </w:rPr>
            </w:pPr>
            <w:r w:rsidRPr="000E0F12">
              <w:t>Avaliação: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A9C87E2" w14:textId="77777777" w:rsidR="00B97357" w:rsidRPr="000E0F12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cstheme="minorHAnsi"/>
              </w:rPr>
              <w:t>Interesse dos alunos no Clube</w:t>
            </w:r>
          </w:p>
        </w:tc>
      </w:tr>
      <w:tr w:rsidR="00B97357" w:rsidRPr="004D46B6" w14:paraId="1A0F7518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35636610" w14:textId="77777777" w:rsidR="00B97357" w:rsidRPr="00724FC7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color w:val="FE522F" w:themeColor="text1"/>
              </w:rPr>
            </w:pPr>
            <w:r w:rsidRPr="00712371">
              <w:t xml:space="preserve">Objetivos/ Metas </w:t>
            </w:r>
            <w:r>
              <w:t>PEE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414F4B7B" w14:textId="1396DA75" w:rsidR="00B97357" w:rsidRPr="000E0F12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t xml:space="preserve">O1 | O2/M 2.3 </w:t>
            </w:r>
            <w:r w:rsidR="00BE63CF">
              <w:t>| O2</w:t>
            </w:r>
            <w:r>
              <w:t>/ M2.5 | O3</w:t>
            </w:r>
          </w:p>
        </w:tc>
      </w:tr>
      <w:tr w:rsidR="00B97357" w:rsidRPr="004D46B6" w14:paraId="4A787F56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5E0BD12A" w14:textId="77777777" w:rsidR="00B97357" w:rsidRPr="00712371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>
              <w:t>Áreas de Competência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066421FC" w14:textId="77777777" w:rsidR="00B97357" w:rsidRPr="000E0F12" w:rsidRDefault="00B97357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F3CCE">
              <w:t xml:space="preserve">A2.4 e A5.3 | Anexo 1 </w:t>
            </w:r>
          </w:p>
        </w:tc>
      </w:tr>
    </w:tbl>
    <w:p w14:paraId="5DE4782B" w14:textId="77777777" w:rsidR="00A813DE" w:rsidRDefault="00A813DE">
      <w:pPr>
        <w:rPr>
          <w:rFonts w:cstheme="minorHAnsi"/>
        </w:rPr>
      </w:pPr>
    </w:p>
    <w:p w14:paraId="4FA76884" w14:textId="77777777" w:rsidR="007009DC" w:rsidRDefault="007009DC">
      <w:pPr>
        <w:rPr>
          <w:rFonts w:cstheme="minorHAnsi"/>
        </w:rPr>
      </w:pPr>
    </w:p>
    <w:tbl>
      <w:tblPr>
        <w:tblW w:w="8642" w:type="dxa"/>
        <w:jc w:val="center"/>
        <w:tblBorders>
          <w:top w:val="dotted" w:sz="4" w:space="0" w:color="333333"/>
          <w:left w:val="dotted" w:sz="4" w:space="0" w:color="333333"/>
          <w:bottom w:val="dotted" w:sz="4" w:space="0" w:color="333333"/>
          <w:right w:val="dotted" w:sz="4" w:space="0" w:color="333333"/>
          <w:insideH w:val="dotted" w:sz="4" w:space="0" w:color="333333"/>
          <w:insideV w:val="dotted" w:sz="4" w:space="0" w:color="333333"/>
        </w:tblBorders>
        <w:tblLook w:val="01E0" w:firstRow="1" w:lastRow="1" w:firstColumn="1" w:lastColumn="1" w:noHBand="0" w:noVBand="0"/>
      </w:tblPr>
      <w:tblGrid>
        <w:gridCol w:w="2689"/>
        <w:gridCol w:w="5953"/>
      </w:tblGrid>
      <w:tr w:rsidR="00526440" w:rsidRPr="004D46B6" w14:paraId="15F342EE" w14:textId="77777777" w:rsidTr="00C64850">
        <w:trPr>
          <w:jc w:val="center"/>
        </w:trPr>
        <w:tc>
          <w:tcPr>
            <w:tcW w:w="8642" w:type="dxa"/>
            <w:gridSpan w:val="2"/>
            <w:tcBorders>
              <w:bottom w:val="single" w:sz="4" w:space="0" w:color="FEA896" w:themeColor="text1" w:themeTint="80"/>
            </w:tcBorders>
            <w:shd w:val="clear" w:color="auto" w:fill="D9D9D9" w:themeFill="background1" w:themeFillShade="D9"/>
          </w:tcPr>
          <w:p w14:paraId="5CB48F88" w14:textId="549F4F31" w:rsidR="00526440" w:rsidRPr="004D46B6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Century Gothic" w:hAnsi="Century Gothic" w:cstheme="majorHAnsi"/>
              </w:rPr>
            </w:pPr>
            <w:r w:rsidRPr="004D46B6">
              <w:rPr>
                <w:rFonts w:cstheme="minorHAnsi"/>
              </w:rPr>
              <w:br w:type="page"/>
            </w:r>
            <w:r>
              <w:rPr>
                <w:rFonts w:cstheme="minorHAnsi"/>
              </w:rPr>
              <w:t>1</w:t>
            </w:r>
            <w:r w:rsidR="00E6622A">
              <w:rPr>
                <w:rFonts w:cstheme="minorHAnsi"/>
              </w:rPr>
              <w:t>2</w:t>
            </w:r>
            <w:r>
              <w:rPr>
                <w:rFonts w:ascii="Century Gothic" w:hAnsi="Century Gothic" w:cstheme="majorHAnsi"/>
              </w:rPr>
              <w:t>.</w:t>
            </w:r>
            <w:r w:rsidRPr="004D46B6">
              <w:rPr>
                <w:rFonts w:ascii="Century Gothic" w:hAnsi="Century Gothic" w:cstheme="majorHAnsi"/>
              </w:rPr>
              <w:t xml:space="preserve">ª ATIVIDADE </w:t>
            </w:r>
            <w:r>
              <w:rPr>
                <w:rFonts w:ascii="Century Gothic" w:hAnsi="Century Gothic" w:cstheme="majorHAnsi"/>
              </w:rPr>
              <w:t>–</w:t>
            </w:r>
            <w:r w:rsidRPr="004D46B6">
              <w:rPr>
                <w:rFonts w:ascii="Century Gothic" w:hAnsi="Century Gothic" w:cstheme="majorHAnsi"/>
              </w:rPr>
              <w:t xml:space="preserve"> </w:t>
            </w:r>
            <w:r w:rsidRPr="002A0AA9">
              <w:rPr>
                <w:rFonts w:ascii="Century Gothic" w:hAnsi="Century Gothic" w:cstheme="majorHAnsi"/>
                <w:b/>
                <w:bCs/>
              </w:rPr>
              <w:t>Participação na Feira Tecnológica</w:t>
            </w:r>
          </w:p>
        </w:tc>
      </w:tr>
      <w:tr w:rsidR="00526440" w:rsidRPr="00326EB2" w14:paraId="6041D2CB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05B54DE" w14:textId="77777777" w:rsidR="00526440" w:rsidRPr="00326EB2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b/>
                <w:bCs/>
              </w:rPr>
            </w:pPr>
            <w:r w:rsidRPr="00326EB2">
              <w:rPr>
                <w:b/>
                <w:bCs/>
              </w:rPr>
              <w:t>Eixo</w:t>
            </w:r>
            <w:r>
              <w:rPr>
                <w:b/>
                <w:bCs/>
              </w:rPr>
              <w:t>(s)</w:t>
            </w:r>
            <w:r w:rsidRPr="00326EB2">
              <w:rPr>
                <w:b/>
                <w:bCs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AD3892A" w14:textId="77777777" w:rsidR="00526440" w:rsidRPr="00326EB2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6752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 – TECNOLOGIA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; </w:t>
            </w:r>
            <w:r w:rsidRPr="00C2469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4 – CRIAÇÃO | INOVAÇÃO </w:t>
            </w:r>
          </w:p>
        </w:tc>
      </w:tr>
      <w:tr w:rsidR="00526440" w:rsidRPr="004D46B6" w14:paraId="533FE707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58409AF9" w14:textId="77777777" w:rsidR="00526440" w:rsidRPr="000E0F12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b/>
                <w:smallCaps/>
                <w:spacing w:val="10"/>
                <w:sz w:val="18"/>
                <w:szCs w:val="18"/>
                <w:highlight w:val="cyan"/>
              </w:rPr>
            </w:pPr>
            <w:r w:rsidRPr="000E0F12">
              <w:t xml:space="preserve"> Descrição da atividade: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41862B82" w14:textId="77777777" w:rsidR="00526440" w:rsidRPr="002B50DB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>
              <w:t xml:space="preserve">Os alunos do Clube de Robótica irão desenvolver trabalhos para participar na Feira Tecnológica </w:t>
            </w:r>
          </w:p>
        </w:tc>
      </w:tr>
      <w:tr w:rsidR="00526440" w:rsidRPr="004D46B6" w14:paraId="253EC4A7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558ED859" w14:textId="77777777" w:rsidR="00526440" w:rsidRPr="000E0F12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 xml:space="preserve">Data: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40EC23F" w14:textId="77777777" w:rsidR="00526440" w:rsidRPr="002B50DB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>2º semestre</w:t>
            </w:r>
          </w:p>
        </w:tc>
      </w:tr>
      <w:tr w:rsidR="00526440" w:rsidRPr="004D46B6" w14:paraId="741A1307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740B055E" w14:textId="77777777" w:rsidR="00526440" w:rsidRPr="000E0F12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Destinatários: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5D9EB05" w14:textId="77777777" w:rsidR="00526440" w:rsidRPr="002B50DB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>
              <w:t xml:space="preserve">Alunos e professores </w:t>
            </w:r>
          </w:p>
        </w:tc>
      </w:tr>
      <w:tr w:rsidR="00526440" w:rsidRPr="004D46B6" w14:paraId="405E5DFF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2758E92F" w14:textId="77777777" w:rsidR="00526440" w:rsidRPr="000E0F12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Dinamizadores: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8F66A72" w14:textId="77777777" w:rsidR="00526440" w:rsidRPr="002B50DB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>
              <w:t>Alunos e professores do Clube de Robótica</w:t>
            </w:r>
          </w:p>
        </w:tc>
      </w:tr>
      <w:tr w:rsidR="00526440" w:rsidRPr="004D46B6" w14:paraId="7576B5C1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7F48DD85" w14:textId="77777777" w:rsidR="00526440" w:rsidRPr="000E0F12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0E0F12">
              <w:t>Recursos TIC: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29672803" w14:textId="77777777" w:rsidR="00526440" w:rsidRPr="002B50DB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2B50DB">
              <w:t>Computador com ligação à Internet</w:t>
            </w:r>
          </w:p>
        </w:tc>
      </w:tr>
      <w:tr w:rsidR="00526440" w:rsidRPr="004D46B6" w14:paraId="4406BFA4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6627B5EE" w14:textId="77777777" w:rsidR="00526440" w:rsidRPr="000E0F12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Theme="majorHAnsi" w:hAnsiTheme="majorHAnsi" w:cstheme="majorHAnsi"/>
                <w:smallCaps/>
              </w:rPr>
            </w:pPr>
            <w:r w:rsidRPr="000E0F12">
              <w:t>Avaliação: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C7B5F61" w14:textId="77777777" w:rsidR="00526440" w:rsidRPr="002B50DB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EE3206">
              <w:t xml:space="preserve">Número e qualidade de projetos, professores e alunos que participaram na Feira Tecnológica e prémios arrecadados.  </w:t>
            </w:r>
          </w:p>
        </w:tc>
      </w:tr>
      <w:tr w:rsidR="00526440" w:rsidRPr="004D46B6" w14:paraId="049EA1FA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51F2C148" w14:textId="77777777" w:rsidR="00526440" w:rsidRPr="00724FC7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color w:val="FE522F" w:themeColor="text1"/>
              </w:rPr>
            </w:pPr>
            <w:r w:rsidRPr="00712371">
              <w:t xml:space="preserve">Objetivos/ Metas </w:t>
            </w:r>
            <w:r>
              <w:t>PEE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8EDC4AA" w14:textId="56F49D36" w:rsidR="00526440" w:rsidRPr="002B50DB" w:rsidRDefault="00791CC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>
              <w:t>O1 | O2/M2.3 | O2/M2.5 | O3</w:t>
            </w:r>
          </w:p>
        </w:tc>
      </w:tr>
      <w:tr w:rsidR="00526440" w:rsidRPr="004D46B6" w14:paraId="3F3EB0F6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54B89CBB" w14:textId="77777777" w:rsidR="00526440" w:rsidRPr="00712371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>
              <w:t>Áreas de Competência</w:t>
            </w:r>
            <w:r w:rsidRPr="00712371"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49619284" w14:textId="77777777" w:rsidR="00526440" w:rsidRPr="002B50DB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827B00">
              <w:t>A2.4 e A5.3 | Anexo 1</w:t>
            </w:r>
          </w:p>
        </w:tc>
      </w:tr>
      <w:tr w:rsidR="00526440" w:rsidRPr="004D46B6" w14:paraId="087FCC8F" w14:textId="77777777" w:rsidTr="00C6485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14:paraId="6317B37E" w14:textId="77777777" w:rsidR="00526440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</w:pPr>
            <w:r w:rsidRPr="00451DB4">
              <w:lastRenderedPageBreak/>
              <w:t xml:space="preserve">Parcerias: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F4DD8B8" w14:textId="77777777" w:rsidR="00526440" w:rsidRPr="00ED5949" w:rsidRDefault="00526440" w:rsidP="00C6485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451DB4">
              <w:t xml:space="preserve">Feira Tecnológica [GMTE] </w:t>
            </w:r>
          </w:p>
        </w:tc>
      </w:tr>
    </w:tbl>
    <w:p w14:paraId="6FD515DC" w14:textId="77777777" w:rsidR="00526440" w:rsidRDefault="00526440">
      <w:pPr>
        <w:rPr>
          <w:rFonts w:cstheme="minorHAnsi"/>
        </w:rPr>
      </w:pPr>
    </w:p>
    <w:p w14:paraId="300B74F9" w14:textId="1E7808DD" w:rsidR="00D14EE7" w:rsidRDefault="00D14EE7" w:rsidP="00785EF0">
      <w:pPr>
        <w:rPr>
          <w:rFonts w:ascii="Century Gothic" w:eastAsiaTheme="majorEastAsia" w:hAnsi="Century Gothic" w:cstheme="majorBidi"/>
          <w:color w:val="FF0000"/>
          <w:sz w:val="28"/>
          <w:szCs w:val="28"/>
        </w:rPr>
      </w:pPr>
    </w:p>
    <w:p w14:paraId="4463AFED" w14:textId="0BBF687E" w:rsidR="00FE3E4E" w:rsidRDefault="00D14EE7">
      <w:r>
        <w:rPr>
          <w:rFonts w:ascii="Century Gothic" w:eastAsiaTheme="majorEastAsia" w:hAnsi="Century Gothic" w:cstheme="majorBidi"/>
          <w:color w:val="FF0000"/>
          <w:sz w:val="28"/>
          <w:szCs w:val="28"/>
        </w:rPr>
        <w:br w:type="page"/>
      </w:r>
    </w:p>
    <w:p w14:paraId="269D32FF" w14:textId="77777777" w:rsidR="00FE3E4E" w:rsidRDefault="00FE3E4E">
      <w:pPr>
        <w:sectPr w:rsidR="00FE3E4E" w:rsidSect="008A4826">
          <w:footerReference w:type="default" r:id="rId22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19E8F7E8" w14:textId="7CBCBFA5" w:rsidR="00FE3E4E" w:rsidRDefault="00FE3E4E" w:rsidP="00FE3E4E">
      <w:pPr>
        <w:pStyle w:val="PargrafodaLista"/>
        <w:numPr>
          <w:ilvl w:val="0"/>
          <w:numId w:val="1"/>
        </w:numPr>
        <w:pBdr>
          <w:bottom w:val="single" w:sz="4" w:space="1" w:color="FEA896" w:themeColor="text1" w:themeTint="80"/>
        </w:pBdr>
        <w:tabs>
          <w:tab w:val="left" w:pos="3675"/>
        </w:tabs>
        <w:spacing w:before="120" w:after="120" w:line="276" w:lineRule="auto"/>
        <w:ind w:left="426" w:hanging="426"/>
        <w:jc w:val="right"/>
        <w:outlineLvl w:val="0"/>
        <w:rPr>
          <w:rFonts w:ascii="Century Gothic" w:hAnsi="Century Gothic"/>
          <w:sz w:val="28"/>
          <w:szCs w:val="28"/>
        </w:rPr>
      </w:pPr>
      <w:bookmarkStart w:id="8" w:name="_Toc83392662"/>
      <w:r w:rsidRPr="00A503BB">
        <w:rPr>
          <w:rFonts w:ascii="Century Gothic" w:hAnsi="Century Gothic"/>
          <w:sz w:val="28"/>
          <w:szCs w:val="28"/>
        </w:rPr>
        <w:lastRenderedPageBreak/>
        <w:t>CRONOGRAMA</w:t>
      </w:r>
      <w:bookmarkEnd w:id="8"/>
    </w:p>
    <w:tbl>
      <w:tblPr>
        <w:tblStyle w:val="TabeladeGrelha5Escura-Destaque3"/>
        <w:tblpPr w:leftFromText="141" w:rightFromText="141" w:horzAnchor="margin" w:tblpY="786"/>
        <w:tblW w:w="1404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912"/>
        <w:gridCol w:w="913"/>
        <w:gridCol w:w="913"/>
        <w:gridCol w:w="913"/>
        <w:gridCol w:w="913"/>
        <w:gridCol w:w="913"/>
        <w:gridCol w:w="913"/>
        <w:gridCol w:w="982"/>
        <w:gridCol w:w="984"/>
        <w:gridCol w:w="990"/>
        <w:gridCol w:w="987"/>
      </w:tblGrid>
      <w:tr w:rsidR="006818A0" w:rsidRPr="00BF70DD" w14:paraId="71F5E8EC" w14:textId="77777777" w:rsidTr="00BC5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33823" w14:textId="77777777" w:rsidR="006818A0" w:rsidRPr="005C0493" w:rsidRDefault="006818A0" w:rsidP="00BC5C66">
            <w:pPr>
              <w:tabs>
                <w:tab w:val="left" w:pos="3675"/>
              </w:tabs>
              <w:spacing w:line="480" w:lineRule="auto"/>
              <w:rPr>
                <w:rFonts w:ascii="Century Gothic" w:hAnsi="Century Gothic"/>
                <w:color w:val="auto"/>
              </w:rPr>
            </w:pPr>
            <w:r w:rsidRPr="005C0493">
              <w:rPr>
                <w:rFonts w:ascii="Century Gothic" w:hAnsi="Century Gothic"/>
                <w:color w:val="auto"/>
              </w:rPr>
              <w:t>ATIVIDADE | MÊS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D6FE2" w14:textId="77777777" w:rsidR="006818A0" w:rsidRPr="005C0493" w:rsidRDefault="006818A0" w:rsidP="00BC5C66">
            <w:pPr>
              <w:tabs>
                <w:tab w:val="left" w:pos="3675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5C0493">
              <w:rPr>
                <w:rFonts w:ascii="Century Gothic" w:hAnsi="Century Gothic"/>
                <w:color w:val="auto"/>
              </w:rPr>
              <w:t>SET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9EA6B" w14:textId="77777777" w:rsidR="006818A0" w:rsidRPr="005C0493" w:rsidRDefault="006818A0" w:rsidP="00BC5C66">
            <w:pPr>
              <w:tabs>
                <w:tab w:val="left" w:pos="3675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5C0493">
              <w:rPr>
                <w:rFonts w:ascii="Century Gothic" w:hAnsi="Century Gothic"/>
                <w:color w:val="auto"/>
              </w:rPr>
              <w:t>OUT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3095A" w14:textId="77777777" w:rsidR="006818A0" w:rsidRPr="005C0493" w:rsidRDefault="006818A0" w:rsidP="00BC5C66">
            <w:pPr>
              <w:tabs>
                <w:tab w:val="left" w:pos="3675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5C0493">
              <w:rPr>
                <w:rFonts w:ascii="Century Gothic" w:hAnsi="Century Gothic"/>
                <w:color w:val="auto"/>
              </w:rPr>
              <w:t>NOV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A8C8D" w14:textId="77777777" w:rsidR="006818A0" w:rsidRPr="005C0493" w:rsidRDefault="006818A0" w:rsidP="00BC5C66">
            <w:pPr>
              <w:tabs>
                <w:tab w:val="left" w:pos="3675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5C0493">
              <w:rPr>
                <w:rFonts w:ascii="Century Gothic" w:hAnsi="Century Gothic"/>
                <w:color w:val="auto"/>
              </w:rPr>
              <w:t>DEZ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EC24E" w14:textId="77777777" w:rsidR="006818A0" w:rsidRPr="005C0493" w:rsidRDefault="006818A0" w:rsidP="00BC5C66">
            <w:pPr>
              <w:tabs>
                <w:tab w:val="left" w:pos="3675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5C0493">
              <w:rPr>
                <w:rFonts w:ascii="Century Gothic" w:hAnsi="Century Gothic"/>
                <w:color w:val="auto"/>
              </w:rPr>
              <w:t>JAN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1164F" w14:textId="77777777" w:rsidR="006818A0" w:rsidRPr="005C0493" w:rsidRDefault="006818A0" w:rsidP="00BC5C66">
            <w:pPr>
              <w:tabs>
                <w:tab w:val="left" w:pos="3675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5C0493">
              <w:rPr>
                <w:rFonts w:ascii="Century Gothic" w:hAnsi="Century Gothic"/>
                <w:color w:val="auto"/>
              </w:rPr>
              <w:t>FEV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1A4CC" w14:textId="77777777" w:rsidR="006818A0" w:rsidRPr="005C0493" w:rsidRDefault="006818A0" w:rsidP="00BC5C66">
            <w:pPr>
              <w:tabs>
                <w:tab w:val="left" w:pos="3675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5C0493">
              <w:rPr>
                <w:rFonts w:ascii="Century Gothic" w:hAnsi="Century Gothic"/>
                <w:color w:val="auto"/>
              </w:rPr>
              <w:t>MAR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C069F" w14:textId="77777777" w:rsidR="006818A0" w:rsidRPr="005C0493" w:rsidRDefault="006818A0" w:rsidP="00BC5C66">
            <w:pPr>
              <w:tabs>
                <w:tab w:val="left" w:pos="3675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5C0493">
              <w:rPr>
                <w:rFonts w:ascii="Century Gothic" w:hAnsi="Century Gothic"/>
                <w:color w:val="auto"/>
              </w:rPr>
              <w:t>ABRIL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6B370" w14:textId="77777777" w:rsidR="006818A0" w:rsidRPr="005C0493" w:rsidRDefault="006818A0" w:rsidP="00BC5C66">
            <w:pPr>
              <w:tabs>
                <w:tab w:val="left" w:pos="3675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5C0493">
              <w:rPr>
                <w:rFonts w:ascii="Century Gothic" w:hAnsi="Century Gothic"/>
                <w:color w:val="auto"/>
              </w:rPr>
              <w:t>MAIO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EB9F0" w14:textId="77777777" w:rsidR="006818A0" w:rsidRPr="005C0493" w:rsidRDefault="006818A0" w:rsidP="00BC5C66">
            <w:pPr>
              <w:tabs>
                <w:tab w:val="left" w:pos="3675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5C0493">
              <w:rPr>
                <w:rFonts w:ascii="Century Gothic" w:hAnsi="Century Gothic"/>
                <w:color w:val="auto"/>
              </w:rPr>
              <w:t>JUNHO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7FF565" w14:textId="77777777" w:rsidR="006818A0" w:rsidRPr="005C0493" w:rsidRDefault="006818A0" w:rsidP="00BC5C66">
            <w:pPr>
              <w:tabs>
                <w:tab w:val="left" w:pos="3675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5C0493">
              <w:rPr>
                <w:rFonts w:ascii="Century Gothic" w:hAnsi="Century Gothic"/>
                <w:color w:val="auto"/>
              </w:rPr>
              <w:t>JULHO</w:t>
            </w:r>
          </w:p>
        </w:tc>
      </w:tr>
      <w:tr w:rsidR="006818A0" w:rsidRPr="00BF70DD" w14:paraId="289E8FF0" w14:textId="77777777" w:rsidTr="00BC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59FA6" w14:textId="77777777" w:rsidR="006818A0" w:rsidRPr="006856CA" w:rsidRDefault="006818A0" w:rsidP="00BC5C66">
            <w:pPr>
              <w:tabs>
                <w:tab w:val="left" w:pos="3675"/>
              </w:tabs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1D6F67">
              <w:rPr>
                <w:rFonts w:ascii="Century Gothic" w:hAnsi="Century Gothic" w:cstheme="majorHAnsi"/>
                <w:color w:val="auto"/>
                <w:sz w:val="16"/>
                <w:szCs w:val="16"/>
              </w:rPr>
              <w:t>Página Web da escola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E522F" w:themeFill="text1"/>
            <w:vAlign w:val="center"/>
          </w:tcPr>
          <w:p w14:paraId="46FA44CC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E522F" w:themeFill="text1"/>
            <w:vAlign w:val="center"/>
          </w:tcPr>
          <w:p w14:paraId="0A2E275F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E522F" w:themeFill="text1"/>
            <w:vAlign w:val="center"/>
          </w:tcPr>
          <w:p w14:paraId="27A92927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E522F" w:themeFill="text1"/>
            <w:vAlign w:val="center"/>
          </w:tcPr>
          <w:p w14:paraId="1F9C7524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E522F" w:themeFill="text1"/>
            <w:vAlign w:val="center"/>
          </w:tcPr>
          <w:p w14:paraId="5046B3DA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E522F" w:themeFill="text1"/>
            <w:vAlign w:val="center"/>
          </w:tcPr>
          <w:p w14:paraId="436EA0DD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E522F" w:themeFill="text1"/>
            <w:vAlign w:val="center"/>
          </w:tcPr>
          <w:p w14:paraId="061E22FE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FE522F" w:themeFill="text1"/>
            <w:vAlign w:val="center"/>
          </w:tcPr>
          <w:p w14:paraId="4D31228B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E522F" w:themeFill="text1"/>
            <w:vAlign w:val="center"/>
          </w:tcPr>
          <w:p w14:paraId="71071824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E522F" w:themeFill="text1"/>
            <w:vAlign w:val="center"/>
          </w:tcPr>
          <w:p w14:paraId="383621A1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FE522F" w:themeFill="text1"/>
            <w:vAlign w:val="center"/>
          </w:tcPr>
          <w:p w14:paraId="0FB4DD68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8A0" w:rsidRPr="00BF70DD" w14:paraId="19EEBC3B" w14:textId="77777777" w:rsidTr="00BC5C66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shd w:val="clear" w:color="auto" w:fill="F2F2F2" w:themeFill="background1" w:themeFillShade="F2"/>
            <w:vAlign w:val="center"/>
          </w:tcPr>
          <w:p w14:paraId="6604A3A8" w14:textId="77777777" w:rsidR="006818A0" w:rsidRPr="006856CA" w:rsidRDefault="006818A0" w:rsidP="00BC5C66">
            <w:pPr>
              <w:tabs>
                <w:tab w:val="left" w:pos="3675"/>
              </w:tabs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1D6F67">
              <w:rPr>
                <w:rFonts w:ascii="Century Gothic" w:hAnsi="Century Gothic" w:cstheme="majorHAnsi"/>
                <w:color w:val="auto"/>
                <w:sz w:val="16"/>
                <w:szCs w:val="16"/>
              </w:rPr>
              <w:t xml:space="preserve">Página de Facebook </w:t>
            </w:r>
            <w:proofErr w:type="gramStart"/>
            <w:r>
              <w:rPr>
                <w:rFonts w:ascii="Century Gothic" w:hAnsi="Century Gothic" w:cstheme="majorHAnsi"/>
                <w:color w:val="auto"/>
                <w:sz w:val="16"/>
                <w:szCs w:val="16"/>
              </w:rPr>
              <w:t xml:space="preserve">e </w:t>
            </w:r>
            <w:r>
              <w:t xml:space="preserve"> </w:t>
            </w:r>
            <w:r w:rsidRPr="004B418A">
              <w:rPr>
                <w:rFonts w:ascii="Century Gothic" w:hAnsi="Century Gothic" w:cstheme="majorHAnsi"/>
                <w:color w:val="auto"/>
                <w:sz w:val="16"/>
                <w:szCs w:val="16"/>
              </w:rPr>
              <w:t>Instagram</w:t>
            </w:r>
            <w:proofErr w:type="gramEnd"/>
            <w:r w:rsidRPr="004B418A">
              <w:rPr>
                <w:rFonts w:ascii="Century Gothic" w:hAnsi="Century Gothic" w:cstheme="majorHAnsi"/>
                <w:color w:val="auto"/>
                <w:sz w:val="16"/>
                <w:szCs w:val="16"/>
              </w:rPr>
              <w:t xml:space="preserve"> </w:t>
            </w:r>
            <w:r w:rsidRPr="001D6F67">
              <w:rPr>
                <w:rFonts w:ascii="Century Gothic" w:hAnsi="Century Gothic" w:cstheme="majorHAnsi"/>
                <w:color w:val="auto"/>
                <w:sz w:val="16"/>
                <w:szCs w:val="16"/>
              </w:rPr>
              <w:t>da escola</w:t>
            </w:r>
          </w:p>
        </w:tc>
        <w:tc>
          <w:tcPr>
            <w:tcW w:w="912" w:type="dxa"/>
            <w:shd w:val="clear" w:color="auto" w:fill="FE522F" w:themeFill="text1"/>
            <w:vAlign w:val="center"/>
          </w:tcPr>
          <w:p w14:paraId="5B074A15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41B1F09B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62683024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520BBA01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26EBABE8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3A2E9A34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28DE9C33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E522F" w:themeFill="text1"/>
            <w:vAlign w:val="center"/>
          </w:tcPr>
          <w:p w14:paraId="7F1B2C29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E522F" w:themeFill="text1"/>
            <w:vAlign w:val="center"/>
          </w:tcPr>
          <w:p w14:paraId="507A26B7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E522F" w:themeFill="text1"/>
            <w:vAlign w:val="center"/>
          </w:tcPr>
          <w:p w14:paraId="792C2433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E522F" w:themeFill="text1"/>
            <w:vAlign w:val="center"/>
          </w:tcPr>
          <w:p w14:paraId="2D75C40C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8A0" w:rsidRPr="00BF70DD" w14:paraId="63280D4D" w14:textId="77777777" w:rsidTr="00BC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shd w:val="clear" w:color="auto" w:fill="F2F2F2" w:themeFill="background1" w:themeFillShade="F2"/>
            <w:vAlign w:val="center"/>
          </w:tcPr>
          <w:p w14:paraId="76B7DBED" w14:textId="77777777" w:rsidR="006818A0" w:rsidRPr="006856CA" w:rsidRDefault="006818A0" w:rsidP="00BC5C66">
            <w:pPr>
              <w:tabs>
                <w:tab w:val="left" w:pos="3675"/>
              </w:tabs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1D6F67">
              <w:rPr>
                <w:rFonts w:ascii="Century Gothic" w:hAnsi="Century Gothic" w:cstheme="majorHAnsi"/>
                <w:color w:val="auto"/>
                <w:sz w:val="16"/>
                <w:szCs w:val="16"/>
              </w:rPr>
              <w:t>Blog da Biblioteca</w:t>
            </w:r>
          </w:p>
        </w:tc>
        <w:tc>
          <w:tcPr>
            <w:tcW w:w="912" w:type="dxa"/>
            <w:shd w:val="clear" w:color="auto" w:fill="FE522F" w:themeFill="text1"/>
            <w:vAlign w:val="center"/>
          </w:tcPr>
          <w:p w14:paraId="067D11A8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071B0592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32B1539C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57E14988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78CED9A5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328076B8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05573A5A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E522F" w:themeFill="text1"/>
            <w:vAlign w:val="center"/>
          </w:tcPr>
          <w:p w14:paraId="7E664970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E522F" w:themeFill="text1"/>
            <w:vAlign w:val="center"/>
          </w:tcPr>
          <w:p w14:paraId="351C371D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E522F" w:themeFill="text1"/>
            <w:vAlign w:val="center"/>
          </w:tcPr>
          <w:p w14:paraId="167B1CE5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E522F" w:themeFill="text1"/>
            <w:vAlign w:val="center"/>
          </w:tcPr>
          <w:p w14:paraId="0C102A01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8A0" w:rsidRPr="00BF70DD" w14:paraId="7707E562" w14:textId="77777777" w:rsidTr="00BC5C66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shd w:val="clear" w:color="auto" w:fill="F2F2F2" w:themeFill="background1" w:themeFillShade="F2"/>
            <w:vAlign w:val="center"/>
          </w:tcPr>
          <w:p w14:paraId="129331DF" w14:textId="77777777" w:rsidR="006818A0" w:rsidRPr="001D6F67" w:rsidRDefault="006818A0" w:rsidP="00BC5C66">
            <w:pPr>
              <w:tabs>
                <w:tab w:val="left" w:pos="3675"/>
              </w:tabs>
              <w:rPr>
                <w:rFonts w:ascii="Century Gothic" w:hAnsi="Century Gothic" w:cstheme="majorHAnsi"/>
                <w:sz w:val="16"/>
                <w:szCs w:val="16"/>
              </w:rPr>
            </w:pPr>
            <w:r w:rsidRPr="006D181F">
              <w:rPr>
                <w:rFonts w:ascii="Century Gothic" w:hAnsi="Century Gothic" w:cstheme="majorHAnsi"/>
                <w:color w:val="auto"/>
                <w:sz w:val="16"/>
                <w:szCs w:val="16"/>
              </w:rPr>
              <w:t>Moodle</w:t>
            </w:r>
          </w:p>
        </w:tc>
        <w:tc>
          <w:tcPr>
            <w:tcW w:w="912" w:type="dxa"/>
            <w:shd w:val="clear" w:color="auto" w:fill="FE522F" w:themeFill="text1"/>
            <w:vAlign w:val="center"/>
          </w:tcPr>
          <w:p w14:paraId="33ECE4E5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2215F777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3FC354A4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4392EB33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7655D246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5570C3F6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621A8A02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E522F" w:themeFill="text1"/>
            <w:vAlign w:val="center"/>
          </w:tcPr>
          <w:p w14:paraId="2F2D602B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E522F" w:themeFill="text1"/>
            <w:vAlign w:val="center"/>
          </w:tcPr>
          <w:p w14:paraId="7ACF2B9B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E522F" w:themeFill="text1"/>
            <w:vAlign w:val="center"/>
          </w:tcPr>
          <w:p w14:paraId="78C8DF47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E522F" w:themeFill="text1"/>
            <w:vAlign w:val="center"/>
          </w:tcPr>
          <w:p w14:paraId="4D2A9E4E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8A0" w:rsidRPr="00BF70DD" w14:paraId="171B8DB2" w14:textId="77777777" w:rsidTr="00BC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shd w:val="clear" w:color="auto" w:fill="F2F2F2" w:themeFill="background1" w:themeFillShade="F2"/>
            <w:vAlign w:val="center"/>
          </w:tcPr>
          <w:p w14:paraId="04F7D2A5" w14:textId="77777777" w:rsidR="006818A0" w:rsidRPr="006856CA" w:rsidRDefault="006818A0" w:rsidP="00BC5C66">
            <w:pPr>
              <w:tabs>
                <w:tab w:val="left" w:pos="3675"/>
              </w:tabs>
              <w:rPr>
                <w:rFonts w:ascii="Century Gothic" w:hAnsi="Century Gothic" w:cstheme="majorHAnsi"/>
                <w:color w:val="auto"/>
                <w:sz w:val="16"/>
                <w:szCs w:val="16"/>
              </w:rPr>
            </w:pPr>
            <w:r w:rsidRPr="004D1F8F">
              <w:rPr>
                <w:rFonts w:ascii="Century Gothic" w:hAnsi="Century Gothic" w:cstheme="majorHAnsi"/>
                <w:color w:val="auto"/>
                <w:sz w:val="16"/>
                <w:szCs w:val="16"/>
              </w:rPr>
              <w:t>Sessão de Sensibilização sobre segurança na Internet – 1ºC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258C91A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327B706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5A52D14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CBF588B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3B4A523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343004FC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13C0626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6C4A809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16F3F02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3D0EC1E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0FF242C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8A0" w:rsidRPr="00BF70DD" w14:paraId="088D21F1" w14:textId="77777777" w:rsidTr="00BC5C66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shd w:val="clear" w:color="auto" w:fill="F2F2F2" w:themeFill="background1" w:themeFillShade="F2"/>
            <w:vAlign w:val="center"/>
          </w:tcPr>
          <w:p w14:paraId="171793BF" w14:textId="77777777" w:rsidR="006818A0" w:rsidRPr="006856CA" w:rsidRDefault="006818A0" w:rsidP="00BC5C66">
            <w:pPr>
              <w:tabs>
                <w:tab w:val="left" w:pos="3675"/>
              </w:tabs>
              <w:rPr>
                <w:rFonts w:ascii="Century Gothic" w:hAnsi="Century Gothic" w:cstheme="majorHAnsi"/>
                <w:color w:val="auto"/>
                <w:sz w:val="16"/>
                <w:szCs w:val="16"/>
              </w:rPr>
            </w:pPr>
            <w:r w:rsidRPr="008B74B9">
              <w:rPr>
                <w:rFonts w:ascii="Century Gothic" w:hAnsi="Century Gothic" w:cstheme="majorHAnsi"/>
                <w:color w:val="auto"/>
                <w:sz w:val="16"/>
                <w:szCs w:val="16"/>
              </w:rPr>
              <w:t>Dia da Internet Segura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E8BD50F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5799603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47CCAC8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27C1E65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EA6C3F5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3EB881D8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475A0E44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4E21587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060B92E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9ACEB16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9C36882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8A0" w:rsidRPr="00BF70DD" w14:paraId="6CFF1A41" w14:textId="77777777" w:rsidTr="00BC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shd w:val="clear" w:color="auto" w:fill="F2F2F2" w:themeFill="background1" w:themeFillShade="F2"/>
            <w:vAlign w:val="center"/>
          </w:tcPr>
          <w:p w14:paraId="295BBE71" w14:textId="77777777" w:rsidR="006818A0" w:rsidRPr="006856CA" w:rsidRDefault="006818A0" w:rsidP="00BC5C66">
            <w:pPr>
              <w:tabs>
                <w:tab w:val="left" w:pos="3675"/>
              </w:tabs>
              <w:rPr>
                <w:rFonts w:ascii="Century Gothic" w:hAnsi="Century Gothic" w:cstheme="majorHAnsi"/>
                <w:color w:val="auto"/>
                <w:sz w:val="16"/>
                <w:szCs w:val="16"/>
              </w:rPr>
            </w:pPr>
            <w:r w:rsidRPr="00263BCC">
              <w:rPr>
                <w:rFonts w:ascii="Century Gothic" w:hAnsi="Century Gothic" w:cstheme="majorHAnsi"/>
                <w:color w:val="auto"/>
                <w:sz w:val="16"/>
                <w:szCs w:val="16"/>
              </w:rPr>
              <w:t xml:space="preserve">Projeto de Formação - </w:t>
            </w:r>
            <w:r w:rsidRPr="00926D97">
              <w:rPr>
                <w:rFonts w:ascii="Century Gothic" w:hAnsi="Century Gothic" w:cstheme="majorHAnsi"/>
                <w:color w:val="auto"/>
                <w:sz w:val="16"/>
                <w:szCs w:val="16"/>
              </w:rPr>
              <w:t>Inteligência</w:t>
            </w:r>
            <w:r w:rsidRPr="002D6F22">
              <w:rPr>
                <w:rFonts w:ascii="Century Gothic" w:hAnsi="Century Gothic" w:cstheme="majorHAnsi"/>
                <w:color w:val="auto"/>
                <w:sz w:val="16"/>
                <w:szCs w:val="16"/>
              </w:rPr>
              <w:t xml:space="preserve"> Artificial na Autonomia e Flexibilidade Curricular</w:t>
            </w:r>
          </w:p>
        </w:tc>
        <w:tc>
          <w:tcPr>
            <w:tcW w:w="912" w:type="dxa"/>
            <w:shd w:val="clear" w:color="auto" w:fill="FE522F" w:themeFill="text1"/>
            <w:vAlign w:val="center"/>
          </w:tcPr>
          <w:p w14:paraId="3FA5CF1D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5707721C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53B18F90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5DDD56A9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0F5278F3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69F6B6CD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38CFBCFA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E522F" w:themeFill="text1"/>
            <w:vAlign w:val="center"/>
          </w:tcPr>
          <w:p w14:paraId="149188E2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E522F" w:themeFill="text1"/>
            <w:vAlign w:val="center"/>
          </w:tcPr>
          <w:p w14:paraId="2E3CF336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E522F" w:themeFill="text1"/>
            <w:vAlign w:val="center"/>
          </w:tcPr>
          <w:p w14:paraId="734B1F6D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E522F" w:themeFill="text1"/>
            <w:vAlign w:val="center"/>
          </w:tcPr>
          <w:p w14:paraId="24019D5F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8A0" w:rsidRPr="00BF70DD" w14:paraId="16EDC375" w14:textId="77777777" w:rsidTr="00BC5C66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shd w:val="clear" w:color="auto" w:fill="F2F2F2" w:themeFill="background1" w:themeFillShade="F2"/>
            <w:vAlign w:val="center"/>
          </w:tcPr>
          <w:p w14:paraId="119F1A2A" w14:textId="77777777" w:rsidR="006818A0" w:rsidRPr="006856CA" w:rsidRDefault="006818A0" w:rsidP="00BC5C66">
            <w:pPr>
              <w:tabs>
                <w:tab w:val="left" w:pos="3675"/>
              </w:tabs>
              <w:rPr>
                <w:rFonts w:ascii="Century Gothic" w:hAnsi="Century Gothic" w:cstheme="majorHAnsi"/>
                <w:color w:val="auto"/>
                <w:sz w:val="16"/>
                <w:szCs w:val="16"/>
              </w:rPr>
            </w:pPr>
            <w:r w:rsidRPr="003430FD">
              <w:rPr>
                <w:rFonts w:ascii="Century Gothic" w:hAnsi="Century Gothic" w:cstheme="majorHAnsi"/>
                <w:color w:val="auto"/>
                <w:sz w:val="16"/>
                <w:szCs w:val="16"/>
              </w:rPr>
              <w:t>Criação de documentos e cartazes digitais</w:t>
            </w:r>
          </w:p>
        </w:tc>
        <w:tc>
          <w:tcPr>
            <w:tcW w:w="912" w:type="dxa"/>
            <w:shd w:val="clear" w:color="auto" w:fill="FE522F" w:themeFill="text1"/>
            <w:vAlign w:val="center"/>
          </w:tcPr>
          <w:p w14:paraId="1FBB7C20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E522F" w:themeFill="text1"/>
            <w:vAlign w:val="center"/>
          </w:tcPr>
          <w:p w14:paraId="76959A4F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644DBBDD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152CEE2C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77B9BC23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2B7386B9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0A04325D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E522F" w:themeFill="text1"/>
            <w:vAlign w:val="center"/>
          </w:tcPr>
          <w:p w14:paraId="5E0CD461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E522F" w:themeFill="text1"/>
            <w:vAlign w:val="center"/>
          </w:tcPr>
          <w:p w14:paraId="2D3C68BA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E522F" w:themeFill="text1"/>
            <w:vAlign w:val="center"/>
          </w:tcPr>
          <w:p w14:paraId="018A7919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E522F" w:themeFill="text1"/>
            <w:vAlign w:val="center"/>
          </w:tcPr>
          <w:p w14:paraId="3854592C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8A0" w:rsidRPr="00BF70DD" w14:paraId="0759755C" w14:textId="77777777" w:rsidTr="00BC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shd w:val="clear" w:color="auto" w:fill="F2F2F2" w:themeFill="background1" w:themeFillShade="F2"/>
            <w:vAlign w:val="center"/>
          </w:tcPr>
          <w:p w14:paraId="3A700F9C" w14:textId="77777777" w:rsidR="006818A0" w:rsidRPr="003430FD" w:rsidRDefault="006818A0" w:rsidP="00BC5C66">
            <w:pPr>
              <w:tabs>
                <w:tab w:val="left" w:pos="3675"/>
              </w:tabs>
              <w:rPr>
                <w:rFonts w:ascii="Century Gothic" w:hAnsi="Century Gothic" w:cstheme="majorHAnsi"/>
                <w:sz w:val="16"/>
                <w:szCs w:val="16"/>
              </w:rPr>
            </w:pPr>
            <w:proofErr w:type="spellStart"/>
            <w:r w:rsidRPr="00EB6C12">
              <w:rPr>
                <w:rFonts w:ascii="Century Gothic" w:hAnsi="Century Gothic" w:cstheme="majorHAnsi"/>
                <w:color w:val="auto"/>
                <w:sz w:val="16"/>
                <w:szCs w:val="16"/>
              </w:rPr>
              <w:t>Codeweek</w:t>
            </w:r>
            <w:proofErr w:type="spellEnd"/>
          </w:p>
        </w:tc>
        <w:tc>
          <w:tcPr>
            <w:tcW w:w="912" w:type="dxa"/>
            <w:shd w:val="clear" w:color="auto" w:fill="auto"/>
            <w:vAlign w:val="center"/>
          </w:tcPr>
          <w:p w14:paraId="78139EAC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E522F" w:themeFill="text1"/>
            <w:vAlign w:val="center"/>
          </w:tcPr>
          <w:p w14:paraId="23BB25DF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DA89960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810EF03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CAE1896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DF20BCF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9BBCB75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4791760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482AFD7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4A0AF97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37CD739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8A0" w:rsidRPr="00BF70DD" w14:paraId="72825B98" w14:textId="77777777" w:rsidTr="00BC5C66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shd w:val="clear" w:color="auto" w:fill="F2F2F2" w:themeFill="background1" w:themeFillShade="F2"/>
            <w:vAlign w:val="center"/>
          </w:tcPr>
          <w:p w14:paraId="0DF8011F" w14:textId="77777777" w:rsidR="006818A0" w:rsidRPr="003430FD" w:rsidRDefault="006818A0" w:rsidP="00BC5C66">
            <w:pPr>
              <w:tabs>
                <w:tab w:val="left" w:pos="3675"/>
              </w:tabs>
              <w:rPr>
                <w:rFonts w:ascii="Century Gothic" w:hAnsi="Century Gothic" w:cstheme="majorHAnsi"/>
                <w:sz w:val="16"/>
                <w:szCs w:val="16"/>
              </w:rPr>
            </w:pPr>
            <w:r w:rsidRPr="003430FD">
              <w:rPr>
                <w:rFonts w:ascii="Century Gothic" w:hAnsi="Century Gothic" w:cstheme="majorHAnsi"/>
                <w:color w:val="auto"/>
                <w:sz w:val="16"/>
                <w:szCs w:val="16"/>
              </w:rPr>
              <w:t>Hora do Código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E4FCCA9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6B7DC2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4C459CF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2BB64E57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BE82811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455BA16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47D0DABF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264BBC9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D84E529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E583940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999208C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8A0" w:rsidRPr="00BF70DD" w14:paraId="15546745" w14:textId="77777777" w:rsidTr="00BC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shd w:val="clear" w:color="auto" w:fill="F2F2F2" w:themeFill="background1" w:themeFillShade="F2"/>
            <w:vAlign w:val="center"/>
          </w:tcPr>
          <w:p w14:paraId="0E00D407" w14:textId="77777777" w:rsidR="006818A0" w:rsidRPr="000B1462" w:rsidRDefault="006818A0" w:rsidP="00BC5C66">
            <w:pPr>
              <w:tabs>
                <w:tab w:val="left" w:pos="3675"/>
              </w:tabs>
              <w:rPr>
                <w:rFonts w:ascii="Century Gothic" w:hAnsi="Century Gothic" w:cstheme="majorHAnsi"/>
                <w:sz w:val="16"/>
                <w:szCs w:val="16"/>
              </w:rPr>
            </w:pPr>
            <w:r>
              <w:rPr>
                <w:rFonts w:ascii="Century Gothic" w:hAnsi="Century Gothic" w:cstheme="majorHAnsi"/>
                <w:color w:val="auto"/>
                <w:sz w:val="16"/>
                <w:szCs w:val="16"/>
              </w:rPr>
              <w:t>Elemento</w:t>
            </w:r>
            <w:r w:rsidRPr="004A5187">
              <w:rPr>
                <w:rFonts w:ascii="Century Gothic" w:hAnsi="Century Gothic" w:cstheme="majorHAnsi"/>
                <w:color w:val="auto"/>
                <w:sz w:val="16"/>
                <w:szCs w:val="16"/>
              </w:rPr>
              <w:t xml:space="preserve"> de Natal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0D2C31E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4094470A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3762F1D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E522F" w:themeFill="text1"/>
            <w:vAlign w:val="center"/>
          </w:tcPr>
          <w:p w14:paraId="37FA3544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4DA415B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409F6C2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D4C3AE1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07BB1BD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45E7DFF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8146D6A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2B643D1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8A0" w:rsidRPr="00BF70DD" w14:paraId="37C3569C" w14:textId="77777777" w:rsidTr="00BC5C66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A7A56" w14:textId="77777777" w:rsidR="006818A0" w:rsidRPr="003430FD" w:rsidRDefault="006818A0" w:rsidP="00BC5C66">
            <w:pPr>
              <w:tabs>
                <w:tab w:val="left" w:pos="3675"/>
              </w:tabs>
              <w:rPr>
                <w:rFonts w:ascii="Century Gothic" w:hAnsi="Century Gothic" w:cstheme="majorHAnsi"/>
                <w:sz w:val="16"/>
                <w:szCs w:val="16"/>
              </w:rPr>
            </w:pPr>
            <w:r w:rsidRPr="00E34CCC">
              <w:rPr>
                <w:rFonts w:ascii="Century Gothic" w:hAnsi="Century Gothic" w:cstheme="majorHAnsi"/>
                <w:color w:val="auto"/>
                <w:sz w:val="16"/>
                <w:szCs w:val="16"/>
              </w:rPr>
              <w:t>Participação na Feira Tecnológica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7041EE4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421EF04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4DB2C4B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73F09CC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86794B4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8C07CB4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B7CF1E2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3586BE8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E522F" w:themeFill="text1"/>
            <w:vAlign w:val="center"/>
          </w:tcPr>
          <w:p w14:paraId="6230600C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E1921C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CAF2FA4" w14:textId="77777777" w:rsidR="006818A0" w:rsidRPr="00BF70DD" w:rsidRDefault="006818A0" w:rsidP="00BC5C66">
            <w:pPr>
              <w:tabs>
                <w:tab w:val="left" w:pos="367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9BDF870" w14:textId="77777777" w:rsidR="00FE3E4E" w:rsidRDefault="00FE3E4E"/>
    <w:p w14:paraId="399CE279" w14:textId="77777777" w:rsidR="00FE3E4E" w:rsidRDefault="00FE3E4E"/>
    <w:p w14:paraId="2926A4FF" w14:textId="77777777" w:rsidR="00FE3E4E" w:rsidRDefault="00FE3E4E">
      <w:pPr>
        <w:sectPr w:rsidR="00FE3E4E" w:rsidSect="00DE753F">
          <w:footerReference w:type="default" r:id="rId23"/>
          <w:headerReference w:type="first" r:id="rId24"/>
          <w:footerReference w:type="first" r:id="rId25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327EE69E" w14:textId="77777777" w:rsidR="00A063E1" w:rsidRPr="006B4C1C" w:rsidRDefault="00A063E1" w:rsidP="00A063E1">
      <w:pPr>
        <w:pStyle w:val="PargrafodaLista"/>
        <w:numPr>
          <w:ilvl w:val="0"/>
          <w:numId w:val="1"/>
        </w:numPr>
        <w:pBdr>
          <w:bottom w:val="single" w:sz="4" w:space="1" w:color="FEA896" w:themeColor="text1" w:themeTint="80"/>
        </w:pBdr>
        <w:tabs>
          <w:tab w:val="left" w:pos="3675"/>
        </w:tabs>
        <w:spacing w:before="120" w:after="120" w:line="276" w:lineRule="auto"/>
        <w:ind w:left="426" w:hanging="426"/>
        <w:jc w:val="right"/>
        <w:outlineLvl w:val="0"/>
        <w:rPr>
          <w:rFonts w:ascii="Century Gothic" w:hAnsi="Century Gothic"/>
          <w:sz w:val="28"/>
          <w:szCs w:val="28"/>
        </w:rPr>
      </w:pPr>
      <w:bookmarkStart w:id="9" w:name="_Toc83392663"/>
      <w:r w:rsidRPr="006B4C1C">
        <w:rPr>
          <w:rFonts w:ascii="Century Gothic" w:hAnsi="Century Gothic"/>
          <w:sz w:val="28"/>
          <w:szCs w:val="28"/>
        </w:rPr>
        <w:lastRenderedPageBreak/>
        <w:t>AVALIAÇÃO E FOLLOW-UP</w:t>
      </w:r>
      <w:bookmarkEnd w:id="9"/>
    </w:p>
    <w:p w14:paraId="49620E45" w14:textId="77777777" w:rsidR="00A063E1" w:rsidRPr="006B4C1C" w:rsidRDefault="00A063E1" w:rsidP="00A063E1">
      <w:pPr>
        <w:pStyle w:val="PargrafodaLista"/>
        <w:tabs>
          <w:tab w:val="left" w:pos="3675"/>
        </w:tabs>
        <w:ind w:left="426"/>
        <w:rPr>
          <w:rFonts w:ascii="Century Gothic" w:hAnsi="Century Gothic"/>
          <w:sz w:val="28"/>
          <w:szCs w:val="28"/>
        </w:rPr>
      </w:pPr>
    </w:p>
    <w:p w14:paraId="09373E70" w14:textId="1D7E468F" w:rsidR="00E45C7B" w:rsidRPr="00C7006C" w:rsidRDefault="00E45C7B" w:rsidP="00E45C7B">
      <w:pPr>
        <w:tabs>
          <w:tab w:val="left" w:pos="3675"/>
        </w:tabs>
        <w:spacing w:before="120" w:after="120" w:line="276" w:lineRule="auto"/>
        <w:jc w:val="both"/>
        <w:rPr>
          <w:rFonts w:cstheme="minorHAnsi"/>
        </w:rPr>
      </w:pPr>
      <w:r w:rsidRPr="00C7006C">
        <w:rPr>
          <w:rFonts w:cstheme="minorHAnsi"/>
        </w:rPr>
        <w:t>O Plano TIC após ser aprovado em Conselho Pedagógico</w:t>
      </w:r>
      <w:r>
        <w:rPr>
          <w:rFonts w:cstheme="minorHAnsi"/>
        </w:rPr>
        <w:t xml:space="preserve">, no dia </w:t>
      </w:r>
      <w:r w:rsidR="000D1B1E" w:rsidRPr="000D1B1E">
        <w:rPr>
          <w:rFonts w:cstheme="minorHAnsi"/>
        </w:rPr>
        <w:t>12</w:t>
      </w:r>
      <w:r w:rsidR="0077675E" w:rsidRPr="000D1B1E">
        <w:rPr>
          <w:rFonts w:cstheme="minorHAnsi"/>
        </w:rPr>
        <w:t xml:space="preserve"> de novembro</w:t>
      </w:r>
      <w:r w:rsidR="0077675E">
        <w:rPr>
          <w:rFonts w:cstheme="minorHAnsi"/>
        </w:rPr>
        <w:t>,</w:t>
      </w:r>
      <w:r w:rsidRPr="00C7006C">
        <w:rPr>
          <w:rFonts w:cstheme="minorHAnsi"/>
        </w:rPr>
        <w:t xml:space="preserve"> e apreciado por parte da Direção de Serviços de Investigação e Formação e Inovação Educacional – DRE (DSIFIE – DRE) será divulgado no site oficial da escola. </w:t>
      </w:r>
    </w:p>
    <w:p w14:paraId="27630CCE" w14:textId="77777777" w:rsidR="00E45C7B" w:rsidRDefault="00E45C7B" w:rsidP="00E45C7B">
      <w:pPr>
        <w:tabs>
          <w:tab w:val="left" w:pos="3675"/>
        </w:tabs>
        <w:spacing w:before="120" w:after="120" w:line="276" w:lineRule="auto"/>
        <w:jc w:val="both"/>
        <w:rPr>
          <w:rFonts w:cstheme="minorHAnsi"/>
        </w:rPr>
      </w:pPr>
      <w:r w:rsidRPr="00C7006C">
        <w:rPr>
          <w:rFonts w:cstheme="minorHAnsi"/>
        </w:rPr>
        <w:t xml:space="preserve">Ao longo do ano letivo a DSIFIE-DRE analisará o processo de implementação do Plano TIC em cada escola bem como os resultados obtidos. </w:t>
      </w:r>
    </w:p>
    <w:p w14:paraId="1DEF0491" w14:textId="77777777" w:rsidR="00E45C7B" w:rsidRPr="00D759DA" w:rsidRDefault="00E45C7B" w:rsidP="00E45C7B">
      <w:pPr>
        <w:tabs>
          <w:tab w:val="left" w:pos="3675"/>
        </w:tabs>
        <w:spacing w:before="120" w:after="120" w:line="276" w:lineRule="auto"/>
        <w:jc w:val="both"/>
        <w:rPr>
          <w:rFonts w:ascii="Verdana" w:hAnsi="Verdana"/>
          <w:b/>
          <w:spacing w:val="10"/>
          <w:sz w:val="18"/>
          <w:szCs w:val="18"/>
        </w:rPr>
      </w:pPr>
      <w:r>
        <w:rPr>
          <w:rFonts w:cstheme="minorHAnsi"/>
        </w:rPr>
        <w:t xml:space="preserve">No final do ano letivo será realizado um relatório/balanço final e apresentado em Conselho Pedagógico e enviado para </w:t>
      </w:r>
      <w:r w:rsidRPr="00C7006C">
        <w:rPr>
          <w:rFonts w:cstheme="minorHAnsi"/>
        </w:rPr>
        <w:t>a DSIFIE-DRE</w:t>
      </w:r>
      <w:r>
        <w:rPr>
          <w:rFonts w:cstheme="minorHAnsi"/>
        </w:rPr>
        <w:t xml:space="preserve">. </w:t>
      </w:r>
    </w:p>
    <w:p w14:paraId="3F24D99B" w14:textId="77777777" w:rsidR="00986667" w:rsidRDefault="00986667" w:rsidP="00A04387">
      <w:pPr>
        <w:tabs>
          <w:tab w:val="left" w:pos="3675"/>
        </w:tabs>
        <w:spacing w:before="120" w:after="120" w:line="276" w:lineRule="auto"/>
        <w:jc w:val="both"/>
        <w:rPr>
          <w:rFonts w:cstheme="minorHAnsi"/>
        </w:rPr>
      </w:pPr>
    </w:p>
    <w:p w14:paraId="02461D1A" w14:textId="77777777" w:rsidR="00986667" w:rsidRDefault="00986667" w:rsidP="00A04387">
      <w:pPr>
        <w:tabs>
          <w:tab w:val="left" w:pos="3675"/>
        </w:tabs>
        <w:spacing w:before="120" w:after="120" w:line="276" w:lineRule="auto"/>
        <w:jc w:val="both"/>
        <w:rPr>
          <w:rFonts w:cstheme="minorHAnsi"/>
        </w:rPr>
      </w:pPr>
    </w:p>
    <w:p w14:paraId="547EE479" w14:textId="77777777" w:rsidR="00986667" w:rsidRDefault="00986667" w:rsidP="00986667">
      <w:pPr>
        <w:tabs>
          <w:tab w:val="left" w:pos="3675"/>
        </w:tabs>
        <w:spacing w:before="120" w:after="120" w:line="276" w:lineRule="auto"/>
        <w:jc w:val="both"/>
        <w:rPr>
          <w:rFonts w:cstheme="minorHAnsi"/>
        </w:rPr>
      </w:pPr>
    </w:p>
    <w:p w14:paraId="32BFFE78" w14:textId="77777777" w:rsidR="00986667" w:rsidRDefault="00986667" w:rsidP="00986667">
      <w:pPr>
        <w:tabs>
          <w:tab w:val="left" w:pos="3675"/>
        </w:tabs>
        <w:spacing w:before="120" w:after="120" w:line="276" w:lineRule="auto"/>
        <w:jc w:val="both"/>
        <w:rPr>
          <w:rFonts w:cstheme="minorHAnsi"/>
        </w:rPr>
      </w:pPr>
    </w:p>
    <w:p w14:paraId="210290B5" w14:textId="77777777" w:rsidR="00986667" w:rsidRDefault="00986667" w:rsidP="00986667">
      <w:pPr>
        <w:tabs>
          <w:tab w:val="left" w:pos="3675"/>
        </w:tabs>
        <w:spacing w:before="120" w:after="120" w:line="276" w:lineRule="auto"/>
        <w:jc w:val="both"/>
        <w:rPr>
          <w:rFonts w:cstheme="minorHAnsi"/>
        </w:rPr>
      </w:pPr>
    </w:p>
    <w:p w14:paraId="75D8C463" w14:textId="77777777" w:rsidR="001E2DC6" w:rsidRPr="000A53E9" w:rsidRDefault="001E2DC6" w:rsidP="001E2DC6">
      <w:pPr>
        <w:tabs>
          <w:tab w:val="left" w:pos="3675"/>
        </w:tabs>
        <w:spacing w:before="120" w:after="120" w:line="276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05</w:t>
      </w:r>
      <w:r w:rsidRPr="000A53E9">
        <w:rPr>
          <w:rFonts w:cstheme="minorHAnsi"/>
          <w:b/>
          <w:bCs/>
        </w:rPr>
        <w:t xml:space="preserve"> de </w:t>
      </w:r>
      <w:r>
        <w:rPr>
          <w:rFonts w:cstheme="minorHAnsi"/>
          <w:b/>
          <w:bCs/>
        </w:rPr>
        <w:t>novembro</w:t>
      </w:r>
      <w:r w:rsidRPr="000A53E9">
        <w:rPr>
          <w:rFonts w:cstheme="minorHAnsi"/>
          <w:b/>
          <w:bCs/>
        </w:rPr>
        <w:t xml:space="preserve"> de 202</w:t>
      </w:r>
      <w:r>
        <w:rPr>
          <w:rFonts w:cstheme="minorHAnsi"/>
          <w:b/>
          <w:bCs/>
        </w:rPr>
        <w:t>5</w:t>
      </w:r>
    </w:p>
    <w:p w14:paraId="7FC767A0" w14:textId="77777777" w:rsidR="009E088E" w:rsidRPr="000A53E9" w:rsidRDefault="009E088E" w:rsidP="009E088E">
      <w:pPr>
        <w:tabs>
          <w:tab w:val="left" w:pos="3675"/>
        </w:tabs>
        <w:spacing w:before="120" w:after="120" w:line="276" w:lineRule="auto"/>
        <w:jc w:val="right"/>
        <w:rPr>
          <w:rFonts w:cstheme="minorHAnsi"/>
          <w:b/>
          <w:bCs/>
        </w:rPr>
      </w:pPr>
    </w:p>
    <w:p w14:paraId="1FDF505A" w14:textId="77777777" w:rsidR="009E088E" w:rsidRPr="000A53E9" w:rsidRDefault="009E088E" w:rsidP="009E088E">
      <w:pPr>
        <w:tabs>
          <w:tab w:val="left" w:pos="3675"/>
        </w:tabs>
        <w:spacing w:before="120" w:after="120" w:line="276" w:lineRule="auto"/>
        <w:jc w:val="right"/>
        <w:rPr>
          <w:rFonts w:cstheme="minorHAnsi"/>
          <w:b/>
          <w:bCs/>
        </w:rPr>
      </w:pPr>
      <w:r w:rsidRPr="000A53E9">
        <w:rPr>
          <w:rFonts w:cstheme="minorHAnsi"/>
          <w:b/>
          <w:bCs/>
        </w:rPr>
        <w:t xml:space="preserve">A Coordenadora </w:t>
      </w:r>
    </w:p>
    <w:p w14:paraId="551A3D79" w14:textId="77777777" w:rsidR="009E088E" w:rsidRPr="000A53E9" w:rsidRDefault="009E088E" w:rsidP="009E088E">
      <w:pPr>
        <w:tabs>
          <w:tab w:val="left" w:pos="3675"/>
        </w:tabs>
        <w:spacing w:before="120" w:after="120" w:line="276" w:lineRule="auto"/>
        <w:jc w:val="right"/>
        <w:rPr>
          <w:rFonts w:ascii="Brush Script MT" w:hAnsi="Brush Script MT" w:cstheme="minorHAnsi"/>
          <w:sz w:val="36"/>
          <w:szCs w:val="36"/>
        </w:rPr>
      </w:pPr>
      <w:r w:rsidRPr="000A53E9">
        <w:rPr>
          <w:rFonts w:ascii="Brush Script MT" w:hAnsi="Brush Script MT" w:cstheme="minorHAnsi"/>
          <w:sz w:val="36"/>
          <w:szCs w:val="36"/>
        </w:rPr>
        <w:t>Adélia Cardoso Gouveia</w:t>
      </w:r>
    </w:p>
    <w:p w14:paraId="53CA505B" w14:textId="6744FB3B" w:rsidR="0060642D" w:rsidRDefault="0060642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p w14:paraId="1379A002" w14:textId="77777777" w:rsidR="00C7024E" w:rsidRPr="006B4C1C" w:rsidRDefault="00C7024E" w:rsidP="00C7024E">
      <w:pPr>
        <w:pStyle w:val="PargrafodaLista"/>
        <w:numPr>
          <w:ilvl w:val="0"/>
          <w:numId w:val="1"/>
        </w:numPr>
        <w:pBdr>
          <w:bottom w:val="single" w:sz="4" w:space="1" w:color="FEA896" w:themeColor="text1" w:themeTint="80"/>
        </w:pBdr>
        <w:tabs>
          <w:tab w:val="left" w:pos="3675"/>
        </w:tabs>
        <w:spacing w:before="120" w:after="120" w:line="276" w:lineRule="auto"/>
        <w:ind w:left="426" w:hanging="426"/>
        <w:jc w:val="right"/>
        <w:outlineLvl w:val="0"/>
        <w:rPr>
          <w:rFonts w:ascii="Century Gothic" w:hAnsi="Century Gothic"/>
          <w:sz w:val="28"/>
          <w:szCs w:val="28"/>
        </w:rPr>
      </w:pPr>
      <w:bookmarkStart w:id="10" w:name="_Toc83392664"/>
      <w:r>
        <w:rPr>
          <w:rFonts w:ascii="Century Gothic" w:hAnsi="Century Gothic"/>
          <w:sz w:val="28"/>
          <w:szCs w:val="28"/>
        </w:rPr>
        <w:lastRenderedPageBreak/>
        <w:t>ANEXOS</w:t>
      </w:r>
      <w:bookmarkEnd w:id="10"/>
    </w:p>
    <w:p w14:paraId="11412DDC" w14:textId="77777777" w:rsidR="00402522" w:rsidRPr="00E95B25" w:rsidRDefault="00402522" w:rsidP="00402522">
      <w:pPr>
        <w:tabs>
          <w:tab w:val="left" w:pos="3675"/>
        </w:tabs>
        <w:spacing w:before="120" w:after="120" w:line="276" w:lineRule="auto"/>
        <w:jc w:val="both"/>
        <w:rPr>
          <w:rFonts w:cstheme="minorHAnsi"/>
          <w:color w:val="FF0000"/>
        </w:rPr>
      </w:pPr>
    </w:p>
    <w:p w14:paraId="50CF4B2E" w14:textId="090AD39D" w:rsidR="00C7024E" w:rsidRDefault="00DD2405" w:rsidP="00C7024E">
      <w:pPr>
        <w:tabs>
          <w:tab w:val="left" w:pos="3675"/>
        </w:tabs>
        <w:spacing w:before="120" w:after="120" w:line="276" w:lineRule="auto"/>
        <w:jc w:val="both"/>
        <w:rPr>
          <w:rFonts w:ascii="Century Gothic" w:hAnsi="Century Gothic" w:cstheme="minorHAnsi"/>
          <w:color w:val="808080" w:themeColor="background1" w:themeShade="80"/>
          <w:sz w:val="28"/>
          <w:szCs w:val="28"/>
        </w:rPr>
      </w:pPr>
      <w:r w:rsidRPr="00DD2405">
        <w:rPr>
          <w:rFonts w:ascii="Century Gothic" w:hAnsi="Century Gothic" w:cstheme="minorHAnsi"/>
          <w:sz w:val="28"/>
          <w:szCs w:val="28"/>
        </w:rPr>
        <w:t>ANEXO 1</w:t>
      </w:r>
      <w:r w:rsidRPr="00DD2405">
        <w:rPr>
          <w:rFonts w:ascii="Century Gothic" w:hAnsi="Century Gothic" w:cstheme="minorHAnsi"/>
          <w:b/>
          <w:bCs/>
          <w:color w:val="FE522F" w:themeColor="text1"/>
          <w:sz w:val="28"/>
          <w:szCs w:val="28"/>
        </w:rPr>
        <w:t xml:space="preserve"> |</w:t>
      </w:r>
      <w:r w:rsidRPr="00DD2405">
        <w:rPr>
          <w:rFonts w:ascii="Century Gothic" w:hAnsi="Century Gothic" w:cstheme="minorHAnsi"/>
          <w:color w:val="FE522F" w:themeColor="text1"/>
          <w:sz w:val="28"/>
          <w:szCs w:val="28"/>
        </w:rPr>
        <w:t xml:space="preserve"> </w:t>
      </w:r>
      <w:r w:rsidR="00402522" w:rsidRPr="00DD2405">
        <w:rPr>
          <w:rFonts w:ascii="Century Gothic" w:hAnsi="Century Gothic" w:cstheme="minorHAnsi"/>
          <w:color w:val="808080" w:themeColor="background1" w:themeShade="80"/>
          <w:sz w:val="28"/>
          <w:szCs w:val="28"/>
        </w:rPr>
        <w:t>Áreas de Competência</w:t>
      </w:r>
    </w:p>
    <w:p w14:paraId="53B2C804" w14:textId="77777777" w:rsidR="008A4E06" w:rsidRPr="00DD2405" w:rsidRDefault="008A4E06" w:rsidP="00C7024E">
      <w:pPr>
        <w:tabs>
          <w:tab w:val="left" w:pos="3675"/>
        </w:tabs>
        <w:spacing w:before="120" w:after="120" w:line="276" w:lineRule="auto"/>
        <w:jc w:val="both"/>
        <w:rPr>
          <w:rFonts w:ascii="Century Gothic" w:hAnsi="Century Gothic" w:cstheme="minorHAnsi"/>
          <w:color w:val="808080" w:themeColor="background1" w:themeShade="80"/>
          <w:sz w:val="28"/>
          <w:szCs w:val="28"/>
        </w:rPr>
      </w:pPr>
    </w:p>
    <w:tbl>
      <w:tblPr>
        <w:tblStyle w:val="TabeladeGrelha1Clara-Destaque6"/>
        <w:tblW w:w="0" w:type="auto"/>
        <w:tblLook w:val="04A0" w:firstRow="1" w:lastRow="0" w:firstColumn="1" w:lastColumn="0" w:noHBand="0" w:noVBand="1"/>
      </w:tblPr>
      <w:tblGrid>
        <w:gridCol w:w="846"/>
        <w:gridCol w:w="5528"/>
      </w:tblGrid>
      <w:tr w:rsidR="00AC4014" w:rsidRPr="005932C0" w14:paraId="7B8A039C" w14:textId="77777777" w:rsidTr="008A4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0A4105D9" w14:textId="3DC49A40" w:rsidR="00AC4014" w:rsidRPr="008A4E06" w:rsidRDefault="008A4E06" w:rsidP="008A4E06">
            <w:pPr>
              <w:tabs>
                <w:tab w:val="left" w:pos="367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A4E06">
              <w:rPr>
                <w:rFonts w:cstheme="minorHAnsi"/>
                <w:sz w:val="20"/>
                <w:szCs w:val="20"/>
              </w:rPr>
              <w:t xml:space="preserve">A1 - </w:t>
            </w:r>
            <w:r w:rsidR="00AC4014" w:rsidRPr="008A4E06">
              <w:rPr>
                <w:rFonts w:cstheme="minorHAnsi"/>
                <w:sz w:val="20"/>
                <w:szCs w:val="20"/>
              </w:rPr>
              <w:t>LITERACIA DA INFORMAÇÃO</w:t>
            </w:r>
          </w:p>
        </w:tc>
      </w:tr>
      <w:tr w:rsidR="008A4E06" w:rsidRPr="005932C0" w14:paraId="041FABE5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3BE2C37C" w14:textId="7F2CB3A7" w:rsidR="008A4E06" w:rsidRPr="00EA6E8C" w:rsidRDefault="008A4E06" w:rsidP="008A4E06">
            <w:pPr>
              <w:tabs>
                <w:tab w:val="left" w:pos="3675"/>
              </w:tabs>
              <w:spacing w:line="360" w:lineRule="auto"/>
              <w:jc w:val="center"/>
              <w:rPr>
                <w:rFonts w:cstheme="minorHAnsi"/>
              </w:rPr>
            </w:pPr>
            <w:r w:rsidRPr="00EA6E8C">
              <w:rPr>
                <w:rFonts w:cstheme="minorHAnsi"/>
              </w:rPr>
              <w:t>A1</w:t>
            </w:r>
          </w:p>
        </w:tc>
        <w:tc>
          <w:tcPr>
            <w:tcW w:w="5528" w:type="dxa"/>
          </w:tcPr>
          <w:p w14:paraId="05723388" w14:textId="263E0154" w:rsidR="008A4E06" w:rsidRPr="00EA6E8C" w:rsidRDefault="008A4E06" w:rsidP="00EA6E8C">
            <w:pPr>
              <w:pStyle w:val="PargrafodaLista"/>
              <w:numPr>
                <w:ilvl w:val="0"/>
                <w:numId w:val="16"/>
              </w:numPr>
              <w:tabs>
                <w:tab w:val="left" w:pos="3675"/>
              </w:tabs>
              <w:spacing w:line="360" w:lineRule="auto"/>
              <w:ind w:left="319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Pesquisa e filtragem de informação</w:t>
            </w:r>
          </w:p>
        </w:tc>
      </w:tr>
      <w:tr w:rsidR="008A4E06" w:rsidRPr="005932C0" w14:paraId="74D76592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E122F5B" w14:textId="77777777" w:rsidR="008A4E06" w:rsidRPr="00EA6E8C" w:rsidRDefault="008A4E06" w:rsidP="00EA6E8C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2AAF949F" w14:textId="6CE77CE7" w:rsidR="008A4E06" w:rsidRPr="00EA6E8C" w:rsidRDefault="008A4E06" w:rsidP="00EA6E8C">
            <w:pPr>
              <w:pStyle w:val="PargrafodaLista"/>
              <w:numPr>
                <w:ilvl w:val="0"/>
                <w:numId w:val="16"/>
              </w:numPr>
              <w:tabs>
                <w:tab w:val="left" w:pos="3675"/>
              </w:tabs>
              <w:spacing w:line="360" w:lineRule="auto"/>
              <w:ind w:left="319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Avaliação da informação</w:t>
            </w:r>
          </w:p>
        </w:tc>
      </w:tr>
      <w:tr w:rsidR="008A4E06" w:rsidRPr="005932C0" w14:paraId="3EC2A954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066077DF" w14:textId="77777777" w:rsidR="008A4E06" w:rsidRPr="00EA6E8C" w:rsidRDefault="008A4E06" w:rsidP="00EA6E8C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3DE353CB" w14:textId="3D6E5F11" w:rsidR="008A4E06" w:rsidRPr="00EA6E8C" w:rsidRDefault="008A4E06" w:rsidP="00EA6E8C">
            <w:pPr>
              <w:pStyle w:val="PargrafodaLista"/>
              <w:numPr>
                <w:ilvl w:val="0"/>
                <w:numId w:val="16"/>
              </w:numPr>
              <w:tabs>
                <w:tab w:val="left" w:pos="3675"/>
              </w:tabs>
              <w:spacing w:line="360" w:lineRule="auto"/>
              <w:ind w:left="319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Armazenamento e recuperação da informação</w:t>
            </w:r>
          </w:p>
        </w:tc>
      </w:tr>
      <w:tr w:rsidR="00AC4014" w:rsidRPr="005932C0" w14:paraId="43AFF4FA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7A590208" w14:textId="50089693" w:rsidR="00AC4014" w:rsidRPr="008A4E06" w:rsidRDefault="00A83161" w:rsidP="008A4E06">
            <w:pPr>
              <w:tabs>
                <w:tab w:val="left" w:pos="367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A4E06">
              <w:rPr>
                <w:rFonts w:cstheme="minorHAnsi"/>
                <w:sz w:val="20"/>
                <w:szCs w:val="20"/>
              </w:rPr>
              <w:t>A2 - COMUNICAÇÃO E CIDADANIA</w:t>
            </w:r>
          </w:p>
        </w:tc>
      </w:tr>
      <w:tr w:rsidR="005932C0" w:rsidRPr="005932C0" w14:paraId="7F8449B6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4CE6D3A1" w14:textId="3998BCB1" w:rsidR="005932C0" w:rsidRPr="00EA6E8C" w:rsidRDefault="005932C0" w:rsidP="008A4E06">
            <w:pPr>
              <w:tabs>
                <w:tab w:val="left" w:pos="3675"/>
              </w:tabs>
              <w:spacing w:line="360" w:lineRule="auto"/>
              <w:jc w:val="center"/>
              <w:rPr>
                <w:rFonts w:cstheme="minorHAnsi"/>
              </w:rPr>
            </w:pPr>
            <w:r w:rsidRPr="00EA6E8C">
              <w:rPr>
                <w:rFonts w:cstheme="minorHAnsi"/>
              </w:rPr>
              <w:t>A2</w:t>
            </w:r>
          </w:p>
        </w:tc>
        <w:tc>
          <w:tcPr>
            <w:tcW w:w="5528" w:type="dxa"/>
          </w:tcPr>
          <w:p w14:paraId="4E51B8B4" w14:textId="48B558A6" w:rsidR="005932C0" w:rsidRPr="00EA6E8C" w:rsidRDefault="005932C0" w:rsidP="00EA6E8C">
            <w:pPr>
              <w:pStyle w:val="PargrafodaLista"/>
              <w:numPr>
                <w:ilvl w:val="0"/>
                <w:numId w:val="17"/>
              </w:numPr>
              <w:tabs>
                <w:tab w:val="left" w:pos="3675"/>
              </w:tabs>
              <w:spacing w:line="360" w:lineRule="auto"/>
              <w:ind w:left="312" w:hanging="3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Interação através de tecnologias digitais</w:t>
            </w:r>
          </w:p>
        </w:tc>
      </w:tr>
      <w:tr w:rsidR="005932C0" w:rsidRPr="005932C0" w14:paraId="66CE39A3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10CC182" w14:textId="77777777" w:rsidR="005932C0" w:rsidRPr="00EA6E8C" w:rsidRDefault="005932C0" w:rsidP="00EA6E8C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31684B67" w14:textId="1DD0F31E" w:rsidR="005932C0" w:rsidRPr="00EA6E8C" w:rsidRDefault="005932C0" w:rsidP="00EA6E8C">
            <w:pPr>
              <w:pStyle w:val="PargrafodaLista"/>
              <w:numPr>
                <w:ilvl w:val="0"/>
                <w:numId w:val="17"/>
              </w:numPr>
              <w:tabs>
                <w:tab w:val="left" w:pos="3675"/>
              </w:tabs>
              <w:spacing w:line="360" w:lineRule="auto"/>
              <w:ind w:left="312" w:hanging="3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Partilha de informação e conteúdo</w:t>
            </w:r>
          </w:p>
        </w:tc>
      </w:tr>
      <w:tr w:rsidR="005932C0" w:rsidRPr="005932C0" w14:paraId="14B5AC36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086154F" w14:textId="77777777" w:rsidR="005932C0" w:rsidRPr="00EA6E8C" w:rsidRDefault="005932C0" w:rsidP="00EA6E8C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02EC2B2E" w14:textId="10B64A09" w:rsidR="005932C0" w:rsidRPr="00EA6E8C" w:rsidRDefault="005932C0" w:rsidP="00EA6E8C">
            <w:pPr>
              <w:pStyle w:val="PargrafodaLista"/>
              <w:numPr>
                <w:ilvl w:val="0"/>
                <w:numId w:val="17"/>
              </w:numPr>
              <w:tabs>
                <w:tab w:val="left" w:pos="3675"/>
              </w:tabs>
              <w:spacing w:line="360" w:lineRule="auto"/>
              <w:ind w:left="312" w:hanging="3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Cidadania através de tecnologias digitais</w:t>
            </w:r>
          </w:p>
        </w:tc>
      </w:tr>
      <w:tr w:rsidR="005932C0" w:rsidRPr="005932C0" w14:paraId="16DCFDE4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89C527C" w14:textId="77777777" w:rsidR="005932C0" w:rsidRPr="00EA6E8C" w:rsidRDefault="005932C0" w:rsidP="00EA6E8C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401521BC" w14:textId="406A57A1" w:rsidR="005932C0" w:rsidRPr="00EA6E8C" w:rsidRDefault="005932C0" w:rsidP="00EA6E8C">
            <w:pPr>
              <w:pStyle w:val="PargrafodaLista"/>
              <w:numPr>
                <w:ilvl w:val="0"/>
                <w:numId w:val="17"/>
              </w:numPr>
              <w:tabs>
                <w:tab w:val="left" w:pos="3675"/>
              </w:tabs>
              <w:spacing w:line="360" w:lineRule="auto"/>
              <w:ind w:left="312" w:hanging="3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Colaboração através de tecnologias digitais</w:t>
            </w:r>
          </w:p>
        </w:tc>
      </w:tr>
      <w:tr w:rsidR="005932C0" w:rsidRPr="005932C0" w14:paraId="03AE3F9B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C377816" w14:textId="77777777" w:rsidR="005932C0" w:rsidRPr="00EA6E8C" w:rsidRDefault="005932C0" w:rsidP="00EA6E8C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67069C7C" w14:textId="44FE02ED" w:rsidR="005932C0" w:rsidRPr="00EA6E8C" w:rsidRDefault="005932C0" w:rsidP="00EA6E8C">
            <w:pPr>
              <w:pStyle w:val="PargrafodaLista"/>
              <w:numPr>
                <w:ilvl w:val="0"/>
                <w:numId w:val="17"/>
              </w:numPr>
              <w:tabs>
                <w:tab w:val="left" w:pos="3675"/>
              </w:tabs>
              <w:spacing w:line="360" w:lineRule="auto"/>
              <w:ind w:left="312" w:hanging="3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Código de conduta em ambiente digital</w:t>
            </w:r>
          </w:p>
        </w:tc>
      </w:tr>
      <w:tr w:rsidR="005932C0" w:rsidRPr="005932C0" w14:paraId="1E4F9D51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0ABF9D65" w14:textId="77777777" w:rsidR="005932C0" w:rsidRPr="00EA6E8C" w:rsidRDefault="005932C0" w:rsidP="00EA6E8C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7405D1D4" w14:textId="5540D013" w:rsidR="005932C0" w:rsidRPr="00EA6E8C" w:rsidRDefault="005932C0" w:rsidP="00EA6E8C">
            <w:pPr>
              <w:pStyle w:val="PargrafodaLista"/>
              <w:numPr>
                <w:ilvl w:val="0"/>
                <w:numId w:val="17"/>
              </w:numPr>
              <w:tabs>
                <w:tab w:val="left" w:pos="3675"/>
              </w:tabs>
              <w:spacing w:line="360" w:lineRule="auto"/>
              <w:ind w:left="312" w:hanging="3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 xml:space="preserve">Gestão de identidade digital </w:t>
            </w:r>
          </w:p>
        </w:tc>
      </w:tr>
      <w:tr w:rsidR="00A83161" w:rsidRPr="005932C0" w14:paraId="1107EB50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5FB3D53A" w14:textId="5582D398" w:rsidR="00A83161" w:rsidRPr="00EA6E8C" w:rsidRDefault="005932C0" w:rsidP="00EA6E8C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 xml:space="preserve">A3 - </w:t>
            </w:r>
            <w:r w:rsidR="00A83161" w:rsidRPr="00EA6E8C">
              <w:rPr>
                <w:rFonts w:cstheme="minorHAnsi"/>
                <w:sz w:val="20"/>
                <w:szCs w:val="20"/>
              </w:rPr>
              <w:t>CRIAÇÃO DE CONTEÚDOS</w:t>
            </w:r>
          </w:p>
        </w:tc>
      </w:tr>
      <w:tr w:rsidR="005932C0" w:rsidRPr="005932C0" w14:paraId="020839CD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2506DE81" w14:textId="59A77E22" w:rsidR="005932C0" w:rsidRPr="00EA6E8C" w:rsidRDefault="005932C0" w:rsidP="008A4E06">
            <w:pPr>
              <w:tabs>
                <w:tab w:val="left" w:pos="3675"/>
              </w:tabs>
              <w:spacing w:line="360" w:lineRule="auto"/>
              <w:jc w:val="center"/>
              <w:rPr>
                <w:rFonts w:cstheme="minorHAnsi"/>
              </w:rPr>
            </w:pPr>
            <w:r w:rsidRPr="00EA6E8C">
              <w:rPr>
                <w:rFonts w:cstheme="minorHAnsi"/>
              </w:rPr>
              <w:t>A3</w:t>
            </w:r>
          </w:p>
        </w:tc>
        <w:tc>
          <w:tcPr>
            <w:tcW w:w="5528" w:type="dxa"/>
          </w:tcPr>
          <w:p w14:paraId="1392CE7C" w14:textId="2E21B646" w:rsidR="005932C0" w:rsidRPr="00EA6E8C" w:rsidRDefault="005932C0" w:rsidP="00EA6E8C">
            <w:pPr>
              <w:pStyle w:val="PargrafodaLista"/>
              <w:numPr>
                <w:ilvl w:val="0"/>
                <w:numId w:val="18"/>
              </w:numPr>
              <w:tabs>
                <w:tab w:val="left" w:pos="3675"/>
              </w:tabs>
              <w:spacing w:line="360" w:lineRule="auto"/>
              <w:ind w:left="325" w:hanging="3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Produção de conteúdos digitais</w:t>
            </w:r>
          </w:p>
        </w:tc>
      </w:tr>
      <w:tr w:rsidR="005932C0" w:rsidRPr="005932C0" w14:paraId="5E2F492B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36A627D" w14:textId="77777777" w:rsidR="005932C0" w:rsidRPr="00EA6E8C" w:rsidRDefault="005932C0" w:rsidP="00EA6E8C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03513A1E" w14:textId="3C79EFDC" w:rsidR="005932C0" w:rsidRPr="00EA6E8C" w:rsidRDefault="005932C0" w:rsidP="00EA6E8C">
            <w:pPr>
              <w:pStyle w:val="PargrafodaLista"/>
              <w:numPr>
                <w:ilvl w:val="0"/>
                <w:numId w:val="18"/>
              </w:numPr>
              <w:tabs>
                <w:tab w:val="left" w:pos="3675"/>
              </w:tabs>
              <w:spacing w:line="360" w:lineRule="auto"/>
              <w:ind w:left="325" w:hanging="3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Integração e reelaboração</w:t>
            </w:r>
          </w:p>
        </w:tc>
      </w:tr>
      <w:tr w:rsidR="005932C0" w:rsidRPr="005932C0" w14:paraId="1719D1BC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3D77010" w14:textId="77777777" w:rsidR="005932C0" w:rsidRPr="00EA6E8C" w:rsidRDefault="005932C0" w:rsidP="00EA6E8C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3AF2FE7D" w14:textId="07728B3B" w:rsidR="005932C0" w:rsidRPr="00EA6E8C" w:rsidRDefault="005932C0" w:rsidP="00EA6E8C">
            <w:pPr>
              <w:pStyle w:val="PargrafodaLista"/>
              <w:numPr>
                <w:ilvl w:val="0"/>
                <w:numId w:val="18"/>
              </w:numPr>
              <w:tabs>
                <w:tab w:val="left" w:pos="3675"/>
              </w:tabs>
              <w:spacing w:line="360" w:lineRule="auto"/>
              <w:ind w:left="325" w:hanging="3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Direitos de autor e licenças</w:t>
            </w:r>
          </w:p>
        </w:tc>
      </w:tr>
      <w:tr w:rsidR="005932C0" w:rsidRPr="005932C0" w14:paraId="09203F3F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7F555EBC" w14:textId="036717B4" w:rsidR="005932C0" w:rsidRPr="00EA6E8C" w:rsidRDefault="008A4E06" w:rsidP="00EA6E8C">
            <w:pPr>
              <w:tabs>
                <w:tab w:val="left" w:pos="3675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A4 - </w:t>
            </w:r>
            <w:r w:rsidR="005932C0" w:rsidRPr="00EA6E8C">
              <w:rPr>
                <w:rFonts w:cstheme="minorHAnsi"/>
                <w:sz w:val="20"/>
                <w:szCs w:val="20"/>
              </w:rPr>
              <w:t>SEGURANÇA E PRIVACIDADE</w:t>
            </w:r>
          </w:p>
        </w:tc>
      </w:tr>
      <w:tr w:rsidR="008A4E06" w:rsidRPr="005932C0" w14:paraId="7E76D949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50B327C5" w14:textId="1D2F8E9D" w:rsidR="008A4E06" w:rsidRPr="00EA6E8C" w:rsidRDefault="008A4E06" w:rsidP="008A4E06">
            <w:pPr>
              <w:tabs>
                <w:tab w:val="left" w:pos="3675"/>
              </w:tabs>
              <w:spacing w:line="360" w:lineRule="auto"/>
              <w:jc w:val="center"/>
              <w:rPr>
                <w:rFonts w:cstheme="minorHAnsi"/>
              </w:rPr>
            </w:pPr>
            <w:r w:rsidRPr="00EA6E8C">
              <w:rPr>
                <w:rFonts w:cstheme="minorHAnsi"/>
              </w:rPr>
              <w:t>A4</w:t>
            </w:r>
          </w:p>
        </w:tc>
        <w:tc>
          <w:tcPr>
            <w:tcW w:w="5528" w:type="dxa"/>
          </w:tcPr>
          <w:p w14:paraId="040993C7" w14:textId="4E5ECAA1" w:rsidR="008A4E06" w:rsidRPr="00EA6E8C" w:rsidRDefault="008A4E06" w:rsidP="00EA6E8C">
            <w:pPr>
              <w:pStyle w:val="PargrafodaLista"/>
              <w:numPr>
                <w:ilvl w:val="0"/>
                <w:numId w:val="19"/>
              </w:numPr>
              <w:tabs>
                <w:tab w:val="left" w:pos="3675"/>
              </w:tabs>
              <w:spacing w:line="360" w:lineRule="auto"/>
              <w:ind w:left="325" w:hanging="3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Proteção de dispositivos</w:t>
            </w:r>
          </w:p>
        </w:tc>
      </w:tr>
      <w:tr w:rsidR="008A4E06" w:rsidRPr="005932C0" w14:paraId="0AEBF268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0159D1D" w14:textId="77777777" w:rsidR="008A4E06" w:rsidRPr="00EA6E8C" w:rsidRDefault="008A4E06" w:rsidP="00EA6E8C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383957D9" w14:textId="4435C4DB" w:rsidR="008A4E06" w:rsidRPr="00EA6E8C" w:rsidRDefault="008A4E06" w:rsidP="00EA6E8C">
            <w:pPr>
              <w:pStyle w:val="PargrafodaLista"/>
              <w:numPr>
                <w:ilvl w:val="0"/>
                <w:numId w:val="19"/>
              </w:numPr>
              <w:tabs>
                <w:tab w:val="left" w:pos="3675"/>
              </w:tabs>
              <w:spacing w:line="360" w:lineRule="auto"/>
              <w:ind w:left="325" w:hanging="3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Proteção de dados pessoais</w:t>
            </w:r>
          </w:p>
        </w:tc>
      </w:tr>
      <w:tr w:rsidR="008A4E06" w:rsidRPr="005932C0" w14:paraId="5CCC7111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E2B297B" w14:textId="77777777" w:rsidR="008A4E06" w:rsidRPr="00EA6E8C" w:rsidRDefault="008A4E06" w:rsidP="00EA6E8C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18E32343" w14:textId="5AEEEF7C" w:rsidR="008A4E06" w:rsidRPr="00EA6E8C" w:rsidRDefault="008A4E06" w:rsidP="00EA6E8C">
            <w:pPr>
              <w:pStyle w:val="PargrafodaLista"/>
              <w:numPr>
                <w:ilvl w:val="0"/>
                <w:numId w:val="19"/>
              </w:numPr>
              <w:tabs>
                <w:tab w:val="left" w:pos="3675"/>
              </w:tabs>
              <w:spacing w:line="360" w:lineRule="auto"/>
              <w:ind w:left="325" w:hanging="3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Proteção da saúde</w:t>
            </w:r>
          </w:p>
        </w:tc>
      </w:tr>
      <w:tr w:rsidR="008A4E06" w:rsidRPr="005932C0" w14:paraId="3703CFCC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5B998A5" w14:textId="77777777" w:rsidR="008A4E06" w:rsidRPr="00EA6E8C" w:rsidRDefault="008A4E06" w:rsidP="00EA6E8C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7C21C808" w14:textId="14D8F229" w:rsidR="008A4E06" w:rsidRPr="00EA6E8C" w:rsidRDefault="008A4E06" w:rsidP="00EA6E8C">
            <w:pPr>
              <w:pStyle w:val="PargrafodaLista"/>
              <w:numPr>
                <w:ilvl w:val="0"/>
                <w:numId w:val="19"/>
              </w:numPr>
              <w:tabs>
                <w:tab w:val="left" w:pos="3675"/>
              </w:tabs>
              <w:spacing w:line="360" w:lineRule="auto"/>
              <w:ind w:left="325" w:hanging="3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Proteção do meio ambiente</w:t>
            </w:r>
          </w:p>
        </w:tc>
      </w:tr>
      <w:tr w:rsidR="00AC4DF8" w:rsidRPr="005932C0" w14:paraId="4D6B6A45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27323D6E" w14:textId="1AE2CEDD" w:rsidR="00AC4DF8" w:rsidRPr="00EA6E8C" w:rsidRDefault="00AC4DF8" w:rsidP="008A4E06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</w:rPr>
              <w:t xml:space="preserve">A5 </w:t>
            </w:r>
            <w:r w:rsidR="008A4E06">
              <w:rPr>
                <w:rFonts w:cstheme="minorHAnsi"/>
              </w:rPr>
              <w:t xml:space="preserve">- </w:t>
            </w:r>
            <w:r w:rsidRPr="00EA6E8C">
              <w:rPr>
                <w:rFonts w:cstheme="minorHAnsi"/>
              </w:rPr>
              <w:t>DESENVOLVIMENTO DE SOLUÇÕES</w:t>
            </w:r>
          </w:p>
        </w:tc>
      </w:tr>
      <w:tr w:rsidR="008A4E06" w:rsidRPr="005932C0" w14:paraId="33F10CBE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623A68B3" w14:textId="465CF793" w:rsidR="008A4E06" w:rsidRPr="00EA6E8C" w:rsidRDefault="008A4E06" w:rsidP="008A4E06">
            <w:pPr>
              <w:tabs>
                <w:tab w:val="left" w:pos="3675"/>
              </w:tabs>
              <w:spacing w:line="360" w:lineRule="auto"/>
              <w:jc w:val="center"/>
              <w:rPr>
                <w:rFonts w:cstheme="minorHAnsi"/>
              </w:rPr>
            </w:pPr>
            <w:r w:rsidRPr="00EA6E8C">
              <w:rPr>
                <w:rFonts w:cstheme="minorHAnsi"/>
              </w:rPr>
              <w:t>A5</w:t>
            </w:r>
          </w:p>
        </w:tc>
        <w:tc>
          <w:tcPr>
            <w:tcW w:w="5528" w:type="dxa"/>
          </w:tcPr>
          <w:p w14:paraId="75CF7CBB" w14:textId="789D92C1" w:rsidR="008A4E06" w:rsidRPr="00EA6E8C" w:rsidRDefault="008A4E06" w:rsidP="00EA6E8C">
            <w:pPr>
              <w:pStyle w:val="PargrafodaLista"/>
              <w:numPr>
                <w:ilvl w:val="0"/>
                <w:numId w:val="20"/>
              </w:numPr>
              <w:tabs>
                <w:tab w:val="left" w:pos="3675"/>
              </w:tabs>
              <w:spacing w:line="360" w:lineRule="auto"/>
              <w:ind w:left="32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Resolução de problemas técnicos</w:t>
            </w:r>
          </w:p>
        </w:tc>
      </w:tr>
      <w:tr w:rsidR="008A4E06" w:rsidRPr="005932C0" w14:paraId="546A317F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57316240" w14:textId="77777777" w:rsidR="008A4E06" w:rsidRPr="00EA6E8C" w:rsidRDefault="008A4E06" w:rsidP="00EA6E8C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1C9327CA" w14:textId="2784779B" w:rsidR="008A4E06" w:rsidRPr="00EA6E8C" w:rsidRDefault="008A4E06" w:rsidP="00EA6E8C">
            <w:pPr>
              <w:pStyle w:val="PargrafodaLista"/>
              <w:numPr>
                <w:ilvl w:val="0"/>
                <w:numId w:val="20"/>
              </w:numPr>
              <w:tabs>
                <w:tab w:val="left" w:pos="3675"/>
              </w:tabs>
              <w:spacing w:line="360" w:lineRule="auto"/>
              <w:ind w:left="32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Identificação de necessidades e respostas tecnológicas</w:t>
            </w:r>
          </w:p>
        </w:tc>
      </w:tr>
      <w:tr w:rsidR="008A4E06" w:rsidRPr="005932C0" w14:paraId="2A360864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ED8D3CE" w14:textId="77777777" w:rsidR="008A4E06" w:rsidRPr="00EA6E8C" w:rsidRDefault="008A4E06" w:rsidP="00EA6E8C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7F42369C" w14:textId="38B3D0E6" w:rsidR="008A4E06" w:rsidRPr="00EA6E8C" w:rsidRDefault="008A4E06" w:rsidP="00EA6E8C">
            <w:pPr>
              <w:pStyle w:val="PargrafodaLista"/>
              <w:numPr>
                <w:ilvl w:val="0"/>
                <w:numId w:val="20"/>
              </w:numPr>
              <w:tabs>
                <w:tab w:val="left" w:pos="3675"/>
              </w:tabs>
              <w:spacing w:line="360" w:lineRule="auto"/>
              <w:ind w:left="32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Inovação e utilização da tecnologia de forma criativa</w:t>
            </w:r>
          </w:p>
        </w:tc>
      </w:tr>
      <w:tr w:rsidR="008A4E06" w:rsidRPr="005932C0" w14:paraId="094F1E05" w14:textId="77777777" w:rsidTr="008A4E0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A62D3A8" w14:textId="77777777" w:rsidR="008A4E06" w:rsidRPr="00EA6E8C" w:rsidRDefault="008A4E06" w:rsidP="00EA6E8C">
            <w:pPr>
              <w:tabs>
                <w:tab w:val="left" w:pos="3675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6C5EBB94" w14:textId="6E04A121" w:rsidR="008A4E06" w:rsidRPr="00EA6E8C" w:rsidRDefault="008A4E06" w:rsidP="00EA6E8C">
            <w:pPr>
              <w:pStyle w:val="PargrafodaLista"/>
              <w:numPr>
                <w:ilvl w:val="0"/>
                <w:numId w:val="20"/>
              </w:numPr>
              <w:tabs>
                <w:tab w:val="left" w:pos="3675"/>
              </w:tabs>
              <w:spacing w:line="360" w:lineRule="auto"/>
              <w:ind w:left="32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8C">
              <w:rPr>
                <w:rFonts w:cstheme="minorHAnsi"/>
                <w:sz w:val="20"/>
                <w:szCs w:val="20"/>
              </w:rPr>
              <w:t>Identificação de lacunas na competência digital</w:t>
            </w:r>
          </w:p>
        </w:tc>
      </w:tr>
    </w:tbl>
    <w:p w14:paraId="0EB5277F" w14:textId="42A660BB" w:rsidR="00A063E1" w:rsidRDefault="00A063E1" w:rsidP="00A063E1">
      <w:pPr>
        <w:jc w:val="right"/>
        <w:rPr>
          <w:rFonts w:ascii="Verdana" w:hAnsi="Verdana"/>
          <w:b/>
          <w:spacing w:val="10"/>
          <w:sz w:val="18"/>
          <w:szCs w:val="18"/>
        </w:rPr>
      </w:pPr>
    </w:p>
    <w:p w14:paraId="1DE86A80" w14:textId="77777777" w:rsidR="00DD2405" w:rsidRDefault="00DD2405" w:rsidP="00A063E1">
      <w:pPr>
        <w:jc w:val="right"/>
        <w:rPr>
          <w:rFonts w:ascii="Verdana" w:hAnsi="Verdana"/>
          <w:b/>
          <w:spacing w:val="10"/>
          <w:sz w:val="18"/>
          <w:szCs w:val="18"/>
        </w:rPr>
      </w:pPr>
    </w:p>
    <w:p w14:paraId="0C468D94" w14:textId="4BEE1D61" w:rsidR="00CF02AD" w:rsidRPr="00CF02AD" w:rsidRDefault="006A0D2F" w:rsidP="00D14EE7">
      <w:pPr>
        <w:rPr>
          <w:rFonts w:ascii="Verdana" w:hAnsi="Verdana"/>
          <w:b/>
          <w:color w:val="7F7F7F" w:themeColor="hyperlink"/>
          <w:spacing w:val="10"/>
          <w:sz w:val="18"/>
          <w:szCs w:val="18"/>
          <w:u w:val="single"/>
        </w:rPr>
      </w:pPr>
      <w:r w:rsidRPr="00310DA0">
        <w:rPr>
          <w:rFonts w:ascii="Verdana" w:hAnsi="Verdana"/>
          <w:b/>
          <w:bCs/>
          <w:spacing w:val="10"/>
          <w:sz w:val="18"/>
          <w:szCs w:val="18"/>
        </w:rPr>
        <w:t>REFERÊNCIA</w:t>
      </w:r>
      <w:r w:rsidRPr="00310DA0">
        <w:rPr>
          <w:rFonts w:ascii="Verdana" w:hAnsi="Verdana"/>
          <w:b/>
          <w:spacing w:val="10"/>
          <w:sz w:val="18"/>
          <w:szCs w:val="18"/>
        </w:rPr>
        <w:t>: Quadro Europeu de Competências Digitais para Cidadãos</w:t>
      </w:r>
      <w:r>
        <w:rPr>
          <w:rFonts w:ascii="Verdana" w:hAnsi="Verdana"/>
          <w:b/>
          <w:spacing w:val="10"/>
          <w:sz w:val="18"/>
          <w:szCs w:val="18"/>
        </w:rPr>
        <w:t xml:space="preserve"> </w:t>
      </w:r>
      <w:hyperlink r:id="rId26" w:history="1">
        <w:r w:rsidRPr="00310DA0">
          <w:rPr>
            <w:rStyle w:val="Hiperligao"/>
            <w:rFonts w:ascii="Verdana" w:hAnsi="Verdana"/>
            <w:b/>
            <w:spacing w:val="10"/>
            <w:sz w:val="18"/>
            <w:szCs w:val="18"/>
          </w:rPr>
          <w:t>https://www.incode2030.gov.pt/quadro-dinamico-de-referencia-de-competencia-digital</w:t>
        </w:r>
      </w:hyperlink>
    </w:p>
    <w:sectPr w:rsidR="00CF02AD" w:rsidRPr="00CF02AD" w:rsidSect="00DE753F">
      <w:footerReference w:type="default" r:id="rId27"/>
      <w:headerReference w:type="first" r:id="rId28"/>
      <w:footerReference w:type="first" r:id="rId2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556B" w14:textId="77777777" w:rsidR="009A55AC" w:rsidRDefault="009A55AC" w:rsidP="00C7024E">
      <w:pPr>
        <w:spacing w:after="0" w:line="240" w:lineRule="auto"/>
      </w:pPr>
      <w:r>
        <w:separator/>
      </w:r>
    </w:p>
  </w:endnote>
  <w:endnote w:type="continuationSeparator" w:id="0">
    <w:p w14:paraId="3F2D7372" w14:textId="77777777" w:rsidR="009A55AC" w:rsidRDefault="009A55AC" w:rsidP="00C7024E">
      <w:pPr>
        <w:spacing w:after="0" w:line="240" w:lineRule="auto"/>
      </w:pPr>
      <w:r>
        <w:continuationSeparator/>
      </w:r>
    </w:p>
  </w:endnote>
  <w:endnote w:type="continuationNotice" w:id="1">
    <w:p w14:paraId="5B31F6DB" w14:textId="77777777" w:rsidR="009A55AC" w:rsidRDefault="009A55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E2FB" w14:textId="5A2EEC62" w:rsidR="00CF02AD" w:rsidRPr="006C61D0" w:rsidRDefault="00CF02AD" w:rsidP="00CF02AD">
    <w:pPr>
      <w:pStyle w:val="Rodap"/>
      <w:rPr>
        <w:sz w:val="20"/>
        <w:szCs w:val="20"/>
      </w:rPr>
    </w:pPr>
    <w:r w:rsidRPr="006C61D0">
      <w:rPr>
        <w:sz w:val="20"/>
        <w:szCs w:val="20"/>
      </w:rPr>
      <w:t>PLANO TIC 2</w:t>
    </w:r>
    <w:sdt>
      <w:sdtPr>
        <w:rPr>
          <w:sz w:val="20"/>
          <w:szCs w:val="20"/>
        </w:rPr>
        <w:id w:val="-242111907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272292281"/>
            <w:docPartObj>
              <w:docPartGallery w:val="Page Numbers (Top of Page)"/>
              <w:docPartUnique/>
            </w:docPartObj>
          </w:sdtPr>
          <w:sdtContent>
            <w:r w:rsidRPr="006C61D0">
              <w:rPr>
                <w:sz w:val="20"/>
                <w:szCs w:val="20"/>
              </w:rPr>
              <w:t>02</w:t>
            </w:r>
            <w:r w:rsidR="004E793F" w:rsidRPr="006C61D0">
              <w:rPr>
                <w:sz w:val="20"/>
                <w:szCs w:val="20"/>
              </w:rPr>
              <w:t>5</w:t>
            </w:r>
            <w:r w:rsidRPr="006C61D0">
              <w:rPr>
                <w:sz w:val="20"/>
                <w:szCs w:val="20"/>
              </w:rPr>
              <w:t>-202</w:t>
            </w:r>
            <w:r w:rsidR="004E793F" w:rsidRPr="006C61D0">
              <w:rPr>
                <w:sz w:val="20"/>
                <w:szCs w:val="20"/>
              </w:rPr>
              <w:t>6</w:t>
            </w:r>
            <w:r w:rsidRPr="006C61D0">
              <w:rPr>
                <w:sz w:val="20"/>
                <w:szCs w:val="20"/>
              </w:rPr>
              <w:t xml:space="preserve"> | </w:t>
            </w:r>
            <w:r w:rsidR="00F0401D" w:rsidRPr="006C61D0">
              <w:rPr>
                <w:sz w:val="20"/>
                <w:szCs w:val="20"/>
              </w:rPr>
              <w:t>EB/PE/C Dr. Alfredo Ferreira Nóbrega Júnior</w:t>
            </w:r>
            <w:r w:rsidRPr="006C61D0">
              <w:rPr>
                <w:sz w:val="20"/>
                <w:szCs w:val="20"/>
              </w:rPr>
              <w:tab/>
              <w:t xml:space="preserve">    Página </w:t>
            </w:r>
            <w:r w:rsidRPr="006C61D0">
              <w:rPr>
                <w:b/>
                <w:bCs/>
                <w:sz w:val="20"/>
                <w:szCs w:val="20"/>
              </w:rPr>
              <w:fldChar w:fldCharType="begin"/>
            </w:r>
            <w:r w:rsidRPr="006C61D0">
              <w:rPr>
                <w:b/>
                <w:bCs/>
                <w:sz w:val="20"/>
                <w:szCs w:val="20"/>
              </w:rPr>
              <w:instrText>PAGE</w:instrText>
            </w:r>
            <w:r w:rsidRPr="006C61D0">
              <w:rPr>
                <w:b/>
                <w:bCs/>
                <w:sz w:val="20"/>
                <w:szCs w:val="20"/>
              </w:rPr>
              <w:fldChar w:fldCharType="separate"/>
            </w:r>
            <w:r w:rsidRPr="006C61D0">
              <w:rPr>
                <w:b/>
                <w:bCs/>
                <w:sz w:val="20"/>
                <w:szCs w:val="20"/>
              </w:rPr>
              <w:t>10</w:t>
            </w:r>
            <w:r w:rsidRPr="006C61D0">
              <w:rPr>
                <w:b/>
                <w:bCs/>
                <w:sz w:val="20"/>
                <w:szCs w:val="20"/>
              </w:rPr>
              <w:fldChar w:fldCharType="end"/>
            </w:r>
            <w:r w:rsidRPr="006C61D0">
              <w:rPr>
                <w:sz w:val="20"/>
                <w:szCs w:val="20"/>
              </w:rPr>
              <w:t xml:space="preserve"> de </w:t>
            </w:r>
            <w:r w:rsidRPr="006C61D0">
              <w:rPr>
                <w:b/>
                <w:bCs/>
                <w:sz w:val="20"/>
                <w:szCs w:val="20"/>
              </w:rPr>
              <w:fldChar w:fldCharType="begin"/>
            </w:r>
            <w:r w:rsidRPr="006C61D0">
              <w:rPr>
                <w:b/>
                <w:bCs/>
                <w:sz w:val="20"/>
                <w:szCs w:val="20"/>
              </w:rPr>
              <w:instrText>NUMPAGES</w:instrText>
            </w:r>
            <w:r w:rsidRPr="006C61D0">
              <w:rPr>
                <w:b/>
                <w:bCs/>
                <w:sz w:val="20"/>
                <w:szCs w:val="20"/>
              </w:rPr>
              <w:fldChar w:fldCharType="separate"/>
            </w:r>
            <w:r w:rsidRPr="006C61D0">
              <w:rPr>
                <w:b/>
                <w:bCs/>
                <w:sz w:val="20"/>
                <w:szCs w:val="20"/>
              </w:rPr>
              <w:t>11</w:t>
            </w:r>
            <w:r w:rsidRPr="006C61D0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23E6981" w14:textId="77777777" w:rsidR="00CF02AD" w:rsidRPr="006C61D0" w:rsidRDefault="00CF02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E184" w14:textId="3BDA2129" w:rsidR="00DE753F" w:rsidRPr="001E2DC6" w:rsidRDefault="00DE753F" w:rsidP="00CF02AD">
    <w:pPr>
      <w:pStyle w:val="Rodap"/>
      <w:rPr>
        <w:sz w:val="20"/>
        <w:szCs w:val="20"/>
      </w:rPr>
    </w:pPr>
    <w:r w:rsidRPr="001E2DC6">
      <w:rPr>
        <w:sz w:val="20"/>
        <w:szCs w:val="20"/>
      </w:rPr>
      <w:t>PLANO TIC 2</w:t>
    </w:r>
    <w:sdt>
      <w:sdtPr>
        <w:rPr>
          <w:sz w:val="20"/>
          <w:szCs w:val="20"/>
        </w:rPr>
        <w:id w:val="-520079725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289589227"/>
            <w:docPartObj>
              <w:docPartGallery w:val="Page Numbers (Top of Page)"/>
              <w:docPartUnique/>
            </w:docPartObj>
          </w:sdtPr>
          <w:sdtContent>
            <w:r w:rsidRPr="001E2DC6">
              <w:rPr>
                <w:sz w:val="20"/>
                <w:szCs w:val="20"/>
              </w:rPr>
              <w:t>02</w:t>
            </w:r>
            <w:r w:rsidR="001E2DC6" w:rsidRPr="001E2DC6">
              <w:rPr>
                <w:sz w:val="20"/>
                <w:szCs w:val="20"/>
              </w:rPr>
              <w:t>5</w:t>
            </w:r>
            <w:r w:rsidRPr="001E2DC6">
              <w:rPr>
                <w:sz w:val="20"/>
                <w:szCs w:val="20"/>
              </w:rPr>
              <w:t>-202</w:t>
            </w:r>
            <w:r w:rsidR="001E2DC6" w:rsidRPr="001E2DC6">
              <w:rPr>
                <w:sz w:val="20"/>
                <w:szCs w:val="20"/>
              </w:rPr>
              <w:t>6</w:t>
            </w:r>
            <w:r w:rsidRPr="001E2DC6">
              <w:rPr>
                <w:sz w:val="20"/>
                <w:szCs w:val="20"/>
              </w:rPr>
              <w:t xml:space="preserve"> | </w:t>
            </w:r>
            <w:r w:rsidR="00DD11E8" w:rsidRPr="001E2DC6">
              <w:rPr>
                <w:sz w:val="20"/>
                <w:szCs w:val="20"/>
              </w:rPr>
              <w:t>EB/PE/C Dr. Alfredo Ferreira Nóbrega Júnior</w:t>
            </w:r>
            <w:r w:rsidRPr="001E2DC6">
              <w:rPr>
                <w:sz w:val="20"/>
                <w:szCs w:val="20"/>
              </w:rPr>
              <w:tab/>
              <w:t xml:space="preserve">    </w:t>
            </w:r>
            <w:r w:rsidRPr="001E2DC6">
              <w:rPr>
                <w:sz w:val="20"/>
                <w:szCs w:val="20"/>
              </w:rPr>
              <w:tab/>
            </w:r>
            <w:r w:rsidRPr="001E2DC6">
              <w:rPr>
                <w:sz w:val="20"/>
                <w:szCs w:val="20"/>
              </w:rPr>
              <w:tab/>
            </w:r>
            <w:r w:rsidRPr="001E2DC6">
              <w:rPr>
                <w:sz w:val="20"/>
                <w:szCs w:val="20"/>
              </w:rPr>
              <w:tab/>
            </w:r>
            <w:r w:rsidRPr="001E2DC6">
              <w:rPr>
                <w:sz w:val="20"/>
                <w:szCs w:val="20"/>
              </w:rPr>
              <w:tab/>
            </w:r>
            <w:r w:rsidRPr="001E2DC6">
              <w:rPr>
                <w:sz w:val="20"/>
                <w:szCs w:val="20"/>
              </w:rPr>
              <w:tab/>
              <w:t xml:space="preserve">Página </w:t>
            </w:r>
            <w:r w:rsidRPr="001E2DC6">
              <w:rPr>
                <w:b/>
                <w:bCs/>
                <w:sz w:val="20"/>
                <w:szCs w:val="20"/>
              </w:rPr>
              <w:fldChar w:fldCharType="begin"/>
            </w:r>
            <w:r w:rsidRPr="001E2DC6">
              <w:rPr>
                <w:b/>
                <w:bCs/>
                <w:sz w:val="20"/>
                <w:szCs w:val="20"/>
              </w:rPr>
              <w:instrText>PAGE</w:instrText>
            </w:r>
            <w:r w:rsidRPr="001E2DC6">
              <w:rPr>
                <w:b/>
                <w:bCs/>
                <w:sz w:val="20"/>
                <w:szCs w:val="20"/>
              </w:rPr>
              <w:fldChar w:fldCharType="separate"/>
            </w:r>
            <w:r w:rsidRPr="001E2DC6">
              <w:rPr>
                <w:b/>
                <w:bCs/>
                <w:sz w:val="20"/>
                <w:szCs w:val="20"/>
              </w:rPr>
              <w:t>10</w:t>
            </w:r>
            <w:r w:rsidRPr="001E2DC6">
              <w:rPr>
                <w:b/>
                <w:bCs/>
                <w:sz w:val="20"/>
                <w:szCs w:val="20"/>
              </w:rPr>
              <w:fldChar w:fldCharType="end"/>
            </w:r>
            <w:r w:rsidRPr="001E2DC6">
              <w:rPr>
                <w:sz w:val="20"/>
                <w:szCs w:val="20"/>
              </w:rPr>
              <w:t xml:space="preserve"> de </w:t>
            </w:r>
            <w:r w:rsidRPr="001E2DC6">
              <w:rPr>
                <w:b/>
                <w:bCs/>
                <w:sz w:val="20"/>
                <w:szCs w:val="20"/>
              </w:rPr>
              <w:fldChar w:fldCharType="begin"/>
            </w:r>
            <w:r w:rsidRPr="001E2DC6">
              <w:rPr>
                <w:b/>
                <w:bCs/>
                <w:sz w:val="20"/>
                <w:szCs w:val="20"/>
              </w:rPr>
              <w:instrText>NUMPAGES</w:instrText>
            </w:r>
            <w:r w:rsidRPr="001E2DC6">
              <w:rPr>
                <w:b/>
                <w:bCs/>
                <w:sz w:val="20"/>
                <w:szCs w:val="20"/>
              </w:rPr>
              <w:fldChar w:fldCharType="separate"/>
            </w:r>
            <w:r w:rsidRPr="001E2DC6">
              <w:rPr>
                <w:b/>
                <w:bCs/>
                <w:sz w:val="20"/>
                <w:szCs w:val="20"/>
              </w:rPr>
              <w:t>11</w:t>
            </w:r>
            <w:r w:rsidRPr="001E2DC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AD6659D" w14:textId="77777777" w:rsidR="00DE753F" w:rsidRDefault="00DE75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31D4" w14:textId="1659D505" w:rsidR="003B2419" w:rsidRDefault="003B2419" w:rsidP="0085300C">
    <w:pPr>
      <w:pStyle w:val="Rodap"/>
    </w:pPr>
    <w:r>
      <w:t>PLANO TIC 2</w:t>
    </w:r>
    <w:sdt>
      <w:sdtPr>
        <w:id w:val="-1024700550"/>
        <w:docPartObj>
          <w:docPartGallery w:val="Page Numbers (Bottom of Page)"/>
          <w:docPartUnique/>
        </w:docPartObj>
      </w:sdtPr>
      <w:sdtContent>
        <w:sdt>
          <w:sdtPr>
            <w:id w:val="1053892895"/>
            <w:docPartObj>
              <w:docPartGallery w:val="Page Numbers (Top of Page)"/>
              <w:docPartUnique/>
            </w:docPartObj>
          </w:sdtPr>
          <w:sdtContent>
            <w:r>
              <w:t>02</w:t>
            </w:r>
            <w:r w:rsidR="008A4E06">
              <w:t>2</w:t>
            </w:r>
            <w:r>
              <w:t>-202</w:t>
            </w:r>
            <w:r w:rsidR="008A4E06">
              <w:t>3</w:t>
            </w:r>
            <w:r>
              <w:t xml:space="preserve"> | </w:t>
            </w:r>
            <w:r w:rsidRPr="00BD1519">
              <w:rPr>
                <w:color w:val="FEA896" w:themeColor="text1" w:themeTint="80"/>
              </w:rPr>
              <w:t xml:space="preserve">Nome da Escola </w:t>
            </w: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F3B4E85" w14:textId="77777777" w:rsidR="003B2419" w:rsidRDefault="003B241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C302" w14:textId="17134AF0" w:rsidR="00DE753F" w:rsidRPr="001E2DC6" w:rsidRDefault="00DE753F">
    <w:pPr>
      <w:pStyle w:val="Rodap"/>
      <w:rPr>
        <w:sz w:val="20"/>
        <w:szCs w:val="20"/>
      </w:rPr>
    </w:pPr>
    <w:r w:rsidRPr="001E2DC6">
      <w:rPr>
        <w:sz w:val="20"/>
        <w:szCs w:val="20"/>
      </w:rPr>
      <w:t>PLANO TIC 2</w:t>
    </w:r>
    <w:sdt>
      <w:sdtPr>
        <w:rPr>
          <w:sz w:val="20"/>
          <w:szCs w:val="20"/>
        </w:rPr>
        <w:id w:val="-548079965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1103076622"/>
            <w:docPartObj>
              <w:docPartGallery w:val="Page Numbers (Top of Page)"/>
              <w:docPartUnique/>
            </w:docPartObj>
          </w:sdtPr>
          <w:sdtContent>
            <w:r w:rsidRPr="001E2DC6">
              <w:rPr>
                <w:sz w:val="20"/>
                <w:szCs w:val="20"/>
              </w:rPr>
              <w:t>02</w:t>
            </w:r>
            <w:r w:rsidR="001E2DC6" w:rsidRPr="001E2DC6">
              <w:rPr>
                <w:sz w:val="20"/>
                <w:szCs w:val="20"/>
              </w:rPr>
              <w:t>5</w:t>
            </w:r>
            <w:r w:rsidRPr="001E2DC6">
              <w:rPr>
                <w:sz w:val="20"/>
                <w:szCs w:val="20"/>
              </w:rPr>
              <w:t>-202</w:t>
            </w:r>
            <w:r w:rsidR="001E2DC6" w:rsidRPr="001E2DC6">
              <w:rPr>
                <w:sz w:val="20"/>
                <w:szCs w:val="20"/>
              </w:rPr>
              <w:t>6</w:t>
            </w:r>
            <w:r w:rsidRPr="001E2DC6">
              <w:rPr>
                <w:sz w:val="20"/>
                <w:szCs w:val="20"/>
              </w:rPr>
              <w:t xml:space="preserve"> | </w:t>
            </w:r>
            <w:r w:rsidR="00DD11E8" w:rsidRPr="001E2DC6">
              <w:rPr>
                <w:sz w:val="20"/>
                <w:szCs w:val="20"/>
              </w:rPr>
              <w:t>EB/PE/C Dr. Alfredo Ferreira Nóbrega Júnior</w:t>
            </w:r>
            <w:r w:rsidRPr="001E2DC6">
              <w:rPr>
                <w:sz w:val="20"/>
                <w:szCs w:val="20"/>
              </w:rPr>
              <w:tab/>
              <w:t xml:space="preserve">    Página </w:t>
            </w:r>
            <w:r w:rsidRPr="001E2DC6">
              <w:rPr>
                <w:b/>
                <w:bCs/>
                <w:sz w:val="20"/>
                <w:szCs w:val="20"/>
              </w:rPr>
              <w:fldChar w:fldCharType="begin"/>
            </w:r>
            <w:r w:rsidRPr="001E2DC6">
              <w:rPr>
                <w:b/>
                <w:bCs/>
                <w:sz w:val="20"/>
                <w:szCs w:val="20"/>
              </w:rPr>
              <w:instrText>PAGE</w:instrText>
            </w:r>
            <w:r w:rsidRPr="001E2DC6">
              <w:rPr>
                <w:b/>
                <w:bCs/>
                <w:sz w:val="20"/>
                <w:szCs w:val="20"/>
              </w:rPr>
              <w:fldChar w:fldCharType="separate"/>
            </w:r>
            <w:r w:rsidRPr="001E2DC6">
              <w:rPr>
                <w:b/>
                <w:bCs/>
                <w:sz w:val="20"/>
                <w:szCs w:val="20"/>
              </w:rPr>
              <w:t>11</w:t>
            </w:r>
            <w:r w:rsidRPr="001E2DC6">
              <w:rPr>
                <w:b/>
                <w:bCs/>
                <w:sz w:val="20"/>
                <w:szCs w:val="20"/>
              </w:rPr>
              <w:fldChar w:fldCharType="end"/>
            </w:r>
            <w:r w:rsidRPr="001E2DC6">
              <w:rPr>
                <w:sz w:val="20"/>
                <w:szCs w:val="20"/>
              </w:rPr>
              <w:t xml:space="preserve"> de </w:t>
            </w:r>
            <w:r w:rsidRPr="001E2DC6">
              <w:rPr>
                <w:b/>
                <w:bCs/>
                <w:sz w:val="20"/>
                <w:szCs w:val="20"/>
              </w:rPr>
              <w:fldChar w:fldCharType="begin"/>
            </w:r>
            <w:r w:rsidRPr="001E2DC6">
              <w:rPr>
                <w:b/>
                <w:bCs/>
                <w:sz w:val="20"/>
                <w:szCs w:val="20"/>
              </w:rPr>
              <w:instrText>NUMPAGES</w:instrText>
            </w:r>
            <w:r w:rsidRPr="001E2DC6">
              <w:rPr>
                <w:b/>
                <w:bCs/>
                <w:sz w:val="20"/>
                <w:szCs w:val="20"/>
              </w:rPr>
              <w:fldChar w:fldCharType="separate"/>
            </w:r>
            <w:r w:rsidRPr="001E2DC6">
              <w:rPr>
                <w:b/>
                <w:bCs/>
                <w:sz w:val="20"/>
                <w:szCs w:val="20"/>
              </w:rPr>
              <w:t>12</w:t>
            </w:r>
            <w:r w:rsidRPr="001E2DC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0FBF" w14:textId="60C25DDF" w:rsidR="003B2419" w:rsidRPr="00DE753F" w:rsidRDefault="003B2419">
    <w:pPr>
      <w:pStyle w:val="Rodap"/>
      <w:rPr>
        <w:sz w:val="20"/>
        <w:szCs w:val="20"/>
      </w:rPr>
    </w:pPr>
    <w:r w:rsidRPr="00DE753F">
      <w:rPr>
        <w:sz w:val="20"/>
        <w:szCs w:val="20"/>
      </w:rPr>
      <w:t>PLANO TIC 2</w:t>
    </w:r>
    <w:sdt>
      <w:sdtPr>
        <w:rPr>
          <w:sz w:val="20"/>
          <w:szCs w:val="20"/>
        </w:rPr>
        <w:id w:val="2143619994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1373880976"/>
            <w:docPartObj>
              <w:docPartGallery w:val="Page Numbers (Top of Page)"/>
              <w:docPartUnique/>
            </w:docPartObj>
          </w:sdtPr>
          <w:sdtContent>
            <w:r w:rsidRPr="00DE753F">
              <w:rPr>
                <w:sz w:val="20"/>
                <w:szCs w:val="20"/>
              </w:rPr>
              <w:t>02</w:t>
            </w:r>
            <w:r w:rsidR="009B1388" w:rsidRPr="00DE753F">
              <w:rPr>
                <w:sz w:val="20"/>
                <w:szCs w:val="20"/>
              </w:rPr>
              <w:t>2</w:t>
            </w:r>
            <w:r w:rsidRPr="00DE753F">
              <w:rPr>
                <w:sz w:val="20"/>
                <w:szCs w:val="20"/>
              </w:rPr>
              <w:t>-202</w:t>
            </w:r>
            <w:r w:rsidR="009B1388" w:rsidRPr="00DE753F">
              <w:rPr>
                <w:sz w:val="20"/>
                <w:szCs w:val="20"/>
              </w:rPr>
              <w:t>3</w:t>
            </w:r>
            <w:r w:rsidRPr="00DE753F">
              <w:rPr>
                <w:sz w:val="20"/>
                <w:szCs w:val="20"/>
              </w:rPr>
              <w:t xml:space="preserve"> | </w:t>
            </w:r>
            <w:r w:rsidRPr="00DE753F">
              <w:rPr>
                <w:color w:val="FEA896" w:themeColor="text1" w:themeTint="80"/>
                <w:sz w:val="20"/>
                <w:szCs w:val="20"/>
              </w:rPr>
              <w:t xml:space="preserve">Nome da Escola </w:t>
            </w:r>
            <w:r w:rsidRPr="00DE753F">
              <w:rPr>
                <w:sz w:val="20"/>
                <w:szCs w:val="20"/>
              </w:rPr>
              <w:tab/>
            </w:r>
            <w:r w:rsidRPr="00DE753F">
              <w:rPr>
                <w:sz w:val="20"/>
                <w:szCs w:val="20"/>
              </w:rPr>
              <w:tab/>
              <w:t xml:space="preserve">    Página </w:t>
            </w:r>
            <w:r w:rsidRPr="00DE753F">
              <w:rPr>
                <w:b/>
                <w:bCs/>
                <w:sz w:val="20"/>
                <w:szCs w:val="20"/>
              </w:rPr>
              <w:fldChar w:fldCharType="begin"/>
            </w:r>
            <w:r w:rsidRPr="00DE753F">
              <w:rPr>
                <w:b/>
                <w:bCs/>
                <w:sz w:val="20"/>
                <w:szCs w:val="20"/>
              </w:rPr>
              <w:instrText>PAGE</w:instrText>
            </w:r>
            <w:r w:rsidRPr="00DE753F">
              <w:rPr>
                <w:b/>
                <w:bCs/>
                <w:sz w:val="20"/>
                <w:szCs w:val="20"/>
              </w:rPr>
              <w:fldChar w:fldCharType="separate"/>
            </w:r>
            <w:r w:rsidRPr="00DE753F">
              <w:rPr>
                <w:b/>
                <w:bCs/>
                <w:sz w:val="20"/>
                <w:szCs w:val="20"/>
              </w:rPr>
              <w:t>16</w:t>
            </w:r>
            <w:r w:rsidRPr="00DE753F">
              <w:rPr>
                <w:b/>
                <w:bCs/>
                <w:sz w:val="20"/>
                <w:szCs w:val="20"/>
              </w:rPr>
              <w:fldChar w:fldCharType="end"/>
            </w:r>
            <w:r w:rsidRPr="00DE753F">
              <w:rPr>
                <w:sz w:val="20"/>
                <w:szCs w:val="20"/>
              </w:rPr>
              <w:t xml:space="preserve"> de </w:t>
            </w:r>
            <w:r w:rsidRPr="00DE753F">
              <w:rPr>
                <w:b/>
                <w:bCs/>
                <w:sz w:val="20"/>
                <w:szCs w:val="20"/>
              </w:rPr>
              <w:fldChar w:fldCharType="begin"/>
            </w:r>
            <w:r w:rsidRPr="00DE753F">
              <w:rPr>
                <w:b/>
                <w:bCs/>
                <w:sz w:val="20"/>
                <w:szCs w:val="20"/>
              </w:rPr>
              <w:instrText>NUMPAGES</w:instrText>
            </w:r>
            <w:r w:rsidRPr="00DE753F">
              <w:rPr>
                <w:b/>
                <w:bCs/>
                <w:sz w:val="20"/>
                <w:szCs w:val="20"/>
              </w:rPr>
              <w:fldChar w:fldCharType="separate"/>
            </w:r>
            <w:r w:rsidRPr="00DE753F">
              <w:rPr>
                <w:b/>
                <w:bCs/>
                <w:sz w:val="20"/>
                <w:szCs w:val="20"/>
              </w:rPr>
              <w:t>16</w:t>
            </w:r>
            <w:r w:rsidRPr="00DE753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CBA0" w14:textId="77777777" w:rsidR="009A55AC" w:rsidRDefault="009A55AC" w:rsidP="00C7024E">
      <w:pPr>
        <w:spacing w:after="0" w:line="240" w:lineRule="auto"/>
      </w:pPr>
      <w:r>
        <w:separator/>
      </w:r>
    </w:p>
  </w:footnote>
  <w:footnote w:type="continuationSeparator" w:id="0">
    <w:p w14:paraId="2337F859" w14:textId="77777777" w:rsidR="009A55AC" w:rsidRDefault="009A55AC" w:rsidP="00C7024E">
      <w:pPr>
        <w:spacing w:after="0" w:line="240" w:lineRule="auto"/>
      </w:pPr>
      <w:r>
        <w:continuationSeparator/>
      </w:r>
    </w:p>
  </w:footnote>
  <w:footnote w:type="continuationNotice" w:id="1">
    <w:p w14:paraId="5525AFA9" w14:textId="77777777" w:rsidR="009A55AC" w:rsidRDefault="009A55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45AC" w14:textId="77777777" w:rsidR="003B2419" w:rsidRDefault="003B24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8EB7" w14:textId="77777777" w:rsidR="003B2419" w:rsidRDefault="003B24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9C0"/>
    <w:multiLevelType w:val="hybridMultilevel"/>
    <w:tmpl w:val="0C9AEE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67C9"/>
    <w:multiLevelType w:val="hybridMultilevel"/>
    <w:tmpl w:val="CF4049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436CB"/>
    <w:multiLevelType w:val="hybridMultilevel"/>
    <w:tmpl w:val="84BA60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E18C8"/>
    <w:multiLevelType w:val="hybridMultilevel"/>
    <w:tmpl w:val="C1A46C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15855"/>
    <w:multiLevelType w:val="hybridMultilevel"/>
    <w:tmpl w:val="3ED60380"/>
    <w:lvl w:ilvl="0" w:tplc="93967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F330B"/>
    <w:multiLevelType w:val="hybridMultilevel"/>
    <w:tmpl w:val="F47AB3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90FBF"/>
    <w:multiLevelType w:val="hybridMultilevel"/>
    <w:tmpl w:val="9724D1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8771C"/>
    <w:multiLevelType w:val="hybridMultilevel"/>
    <w:tmpl w:val="836C5AE8"/>
    <w:lvl w:ilvl="0" w:tplc="FC1A2F6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544EB"/>
    <w:multiLevelType w:val="hybridMultilevel"/>
    <w:tmpl w:val="530C8C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A2016"/>
    <w:multiLevelType w:val="hybridMultilevel"/>
    <w:tmpl w:val="5A2493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F7529"/>
    <w:multiLevelType w:val="hybridMultilevel"/>
    <w:tmpl w:val="E17612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31524"/>
    <w:multiLevelType w:val="hybridMultilevel"/>
    <w:tmpl w:val="148227A0"/>
    <w:lvl w:ilvl="0" w:tplc="806C2D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9A1282"/>
    <w:multiLevelType w:val="hybridMultilevel"/>
    <w:tmpl w:val="3DB81B16"/>
    <w:lvl w:ilvl="0" w:tplc="0816000F">
      <w:start w:val="1"/>
      <w:numFmt w:val="decimal"/>
      <w:lvlText w:val="%1."/>
      <w:lvlJc w:val="left"/>
      <w:pPr>
        <w:ind w:left="1439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586" w:hanging="360"/>
      </w:pPr>
    </w:lvl>
    <w:lvl w:ilvl="2" w:tplc="0816001B" w:tentative="1">
      <w:start w:val="1"/>
      <w:numFmt w:val="lowerRoman"/>
      <w:lvlText w:val="%3."/>
      <w:lvlJc w:val="right"/>
      <w:pPr>
        <w:ind w:left="10306" w:hanging="180"/>
      </w:pPr>
    </w:lvl>
    <w:lvl w:ilvl="3" w:tplc="0816000F" w:tentative="1">
      <w:start w:val="1"/>
      <w:numFmt w:val="decimal"/>
      <w:lvlText w:val="%4."/>
      <w:lvlJc w:val="left"/>
      <w:pPr>
        <w:ind w:left="11026" w:hanging="360"/>
      </w:pPr>
    </w:lvl>
    <w:lvl w:ilvl="4" w:tplc="08160019" w:tentative="1">
      <w:start w:val="1"/>
      <w:numFmt w:val="lowerLetter"/>
      <w:lvlText w:val="%5."/>
      <w:lvlJc w:val="left"/>
      <w:pPr>
        <w:ind w:left="11746" w:hanging="360"/>
      </w:pPr>
    </w:lvl>
    <w:lvl w:ilvl="5" w:tplc="0816001B" w:tentative="1">
      <w:start w:val="1"/>
      <w:numFmt w:val="lowerRoman"/>
      <w:lvlText w:val="%6."/>
      <w:lvlJc w:val="right"/>
      <w:pPr>
        <w:ind w:left="12466" w:hanging="180"/>
      </w:pPr>
    </w:lvl>
    <w:lvl w:ilvl="6" w:tplc="0816000F" w:tentative="1">
      <w:start w:val="1"/>
      <w:numFmt w:val="decimal"/>
      <w:lvlText w:val="%7."/>
      <w:lvlJc w:val="left"/>
      <w:pPr>
        <w:ind w:left="13186" w:hanging="360"/>
      </w:pPr>
    </w:lvl>
    <w:lvl w:ilvl="7" w:tplc="08160019" w:tentative="1">
      <w:start w:val="1"/>
      <w:numFmt w:val="lowerLetter"/>
      <w:lvlText w:val="%8."/>
      <w:lvlJc w:val="left"/>
      <w:pPr>
        <w:ind w:left="13906" w:hanging="360"/>
      </w:pPr>
    </w:lvl>
    <w:lvl w:ilvl="8" w:tplc="0816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3" w15:restartNumberingAfterBreak="0">
    <w:nsid w:val="3E2C584A"/>
    <w:multiLevelType w:val="hybridMultilevel"/>
    <w:tmpl w:val="D06405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65B4C"/>
    <w:multiLevelType w:val="hybridMultilevel"/>
    <w:tmpl w:val="F9780106"/>
    <w:lvl w:ilvl="0" w:tplc="0816000F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586" w:hanging="360"/>
      </w:pPr>
    </w:lvl>
    <w:lvl w:ilvl="2" w:tplc="0816001B" w:tentative="1">
      <w:start w:val="1"/>
      <w:numFmt w:val="lowerRoman"/>
      <w:lvlText w:val="%3."/>
      <w:lvlJc w:val="right"/>
      <w:pPr>
        <w:ind w:left="10306" w:hanging="180"/>
      </w:pPr>
    </w:lvl>
    <w:lvl w:ilvl="3" w:tplc="0816000F" w:tentative="1">
      <w:start w:val="1"/>
      <w:numFmt w:val="decimal"/>
      <w:lvlText w:val="%4."/>
      <w:lvlJc w:val="left"/>
      <w:pPr>
        <w:ind w:left="11026" w:hanging="360"/>
      </w:pPr>
    </w:lvl>
    <w:lvl w:ilvl="4" w:tplc="08160019" w:tentative="1">
      <w:start w:val="1"/>
      <w:numFmt w:val="lowerLetter"/>
      <w:lvlText w:val="%5."/>
      <w:lvlJc w:val="left"/>
      <w:pPr>
        <w:ind w:left="11746" w:hanging="360"/>
      </w:pPr>
    </w:lvl>
    <w:lvl w:ilvl="5" w:tplc="0816001B" w:tentative="1">
      <w:start w:val="1"/>
      <w:numFmt w:val="lowerRoman"/>
      <w:lvlText w:val="%6."/>
      <w:lvlJc w:val="right"/>
      <w:pPr>
        <w:ind w:left="12466" w:hanging="180"/>
      </w:pPr>
    </w:lvl>
    <w:lvl w:ilvl="6" w:tplc="0816000F" w:tentative="1">
      <w:start w:val="1"/>
      <w:numFmt w:val="decimal"/>
      <w:lvlText w:val="%7."/>
      <w:lvlJc w:val="left"/>
      <w:pPr>
        <w:ind w:left="13186" w:hanging="360"/>
      </w:pPr>
    </w:lvl>
    <w:lvl w:ilvl="7" w:tplc="08160019" w:tentative="1">
      <w:start w:val="1"/>
      <w:numFmt w:val="lowerLetter"/>
      <w:lvlText w:val="%8."/>
      <w:lvlJc w:val="left"/>
      <w:pPr>
        <w:ind w:left="13906" w:hanging="360"/>
      </w:pPr>
    </w:lvl>
    <w:lvl w:ilvl="8" w:tplc="0816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5" w15:restartNumberingAfterBreak="0">
    <w:nsid w:val="4E1B38EE"/>
    <w:multiLevelType w:val="hybridMultilevel"/>
    <w:tmpl w:val="8B84B2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D70C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FB4D78"/>
    <w:multiLevelType w:val="hybridMultilevel"/>
    <w:tmpl w:val="40A2050E"/>
    <w:lvl w:ilvl="0" w:tplc="4120F1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D7A13"/>
    <w:multiLevelType w:val="hybridMultilevel"/>
    <w:tmpl w:val="882C9F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95E13"/>
    <w:multiLevelType w:val="multilevel"/>
    <w:tmpl w:val="A81E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E01501"/>
    <w:multiLevelType w:val="hybridMultilevel"/>
    <w:tmpl w:val="FCB439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C43B7"/>
    <w:multiLevelType w:val="multilevel"/>
    <w:tmpl w:val="23BA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5F2699"/>
    <w:multiLevelType w:val="hybridMultilevel"/>
    <w:tmpl w:val="EDEC1FEE"/>
    <w:lvl w:ilvl="0" w:tplc="30AEEF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05563">
    <w:abstractNumId w:val="12"/>
  </w:num>
  <w:num w:numId="2" w16cid:durableId="391008934">
    <w:abstractNumId w:val="3"/>
  </w:num>
  <w:num w:numId="3" w16cid:durableId="290746618">
    <w:abstractNumId w:val="14"/>
  </w:num>
  <w:num w:numId="4" w16cid:durableId="1201671295">
    <w:abstractNumId w:val="20"/>
  </w:num>
  <w:num w:numId="5" w16cid:durableId="1353802535">
    <w:abstractNumId w:val="10"/>
  </w:num>
  <w:num w:numId="6" w16cid:durableId="1122193229">
    <w:abstractNumId w:val="2"/>
  </w:num>
  <w:num w:numId="7" w16cid:durableId="204560302">
    <w:abstractNumId w:val="15"/>
  </w:num>
  <w:num w:numId="8" w16cid:durableId="1934318005">
    <w:abstractNumId w:val="18"/>
  </w:num>
  <w:num w:numId="9" w16cid:durableId="1922249326">
    <w:abstractNumId w:val="9"/>
  </w:num>
  <w:num w:numId="10" w16cid:durableId="880702906">
    <w:abstractNumId w:val="6"/>
  </w:num>
  <w:num w:numId="11" w16cid:durableId="1192842704">
    <w:abstractNumId w:val="13"/>
  </w:num>
  <w:num w:numId="12" w16cid:durableId="1239099649">
    <w:abstractNumId w:val="16"/>
  </w:num>
  <w:num w:numId="13" w16cid:durableId="1915242063">
    <w:abstractNumId w:val="8"/>
  </w:num>
  <w:num w:numId="14" w16cid:durableId="914172299">
    <w:abstractNumId w:val="5"/>
  </w:num>
  <w:num w:numId="15" w16cid:durableId="758450199">
    <w:abstractNumId w:val="1"/>
  </w:num>
  <w:num w:numId="16" w16cid:durableId="1231962101">
    <w:abstractNumId w:val="22"/>
  </w:num>
  <w:num w:numId="17" w16cid:durableId="1530027423">
    <w:abstractNumId w:val="17"/>
  </w:num>
  <w:num w:numId="18" w16cid:durableId="1323703279">
    <w:abstractNumId w:val="4"/>
  </w:num>
  <w:num w:numId="19" w16cid:durableId="2000190792">
    <w:abstractNumId w:val="7"/>
  </w:num>
  <w:num w:numId="20" w16cid:durableId="841163654">
    <w:abstractNumId w:val="11"/>
  </w:num>
  <w:num w:numId="21" w16cid:durableId="1504930589">
    <w:abstractNumId w:val="0"/>
  </w:num>
  <w:num w:numId="22" w16cid:durableId="511333223">
    <w:abstractNumId w:val="19"/>
  </w:num>
  <w:num w:numId="23" w16cid:durableId="9099974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E1"/>
    <w:rsid w:val="00001D35"/>
    <w:rsid w:val="00002740"/>
    <w:rsid w:val="00006687"/>
    <w:rsid w:val="000074D0"/>
    <w:rsid w:val="000133D8"/>
    <w:rsid w:val="0001517A"/>
    <w:rsid w:val="0001739A"/>
    <w:rsid w:val="00020A7E"/>
    <w:rsid w:val="00021116"/>
    <w:rsid w:val="00022EF2"/>
    <w:rsid w:val="00023626"/>
    <w:rsid w:val="0002391A"/>
    <w:rsid w:val="00030E7C"/>
    <w:rsid w:val="000349D4"/>
    <w:rsid w:val="00043CF6"/>
    <w:rsid w:val="000472EF"/>
    <w:rsid w:val="00047FAC"/>
    <w:rsid w:val="00056FA7"/>
    <w:rsid w:val="000600E6"/>
    <w:rsid w:val="00061B80"/>
    <w:rsid w:val="00064A59"/>
    <w:rsid w:val="00066013"/>
    <w:rsid w:val="000672E9"/>
    <w:rsid w:val="000708FB"/>
    <w:rsid w:val="00086065"/>
    <w:rsid w:val="00091647"/>
    <w:rsid w:val="00094D41"/>
    <w:rsid w:val="000964F5"/>
    <w:rsid w:val="000A0849"/>
    <w:rsid w:val="000A3B5A"/>
    <w:rsid w:val="000A3C10"/>
    <w:rsid w:val="000B1E0E"/>
    <w:rsid w:val="000B2284"/>
    <w:rsid w:val="000B2B1B"/>
    <w:rsid w:val="000B53B9"/>
    <w:rsid w:val="000B6054"/>
    <w:rsid w:val="000C2FA5"/>
    <w:rsid w:val="000C494B"/>
    <w:rsid w:val="000C7F5A"/>
    <w:rsid w:val="000D0E57"/>
    <w:rsid w:val="000D1B1E"/>
    <w:rsid w:val="000D1E72"/>
    <w:rsid w:val="000D3FCC"/>
    <w:rsid w:val="000D6347"/>
    <w:rsid w:val="000D77D7"/>
    <w:rsid w:val="000D7DFF"/>
    <w:rsid w:val="000E0209"/>
    <w:rsid w:val="000E0F12"/>
    <w:rsid w:val="000E5934"/>
    <w:rsid w:val="000F1CD9"/>
    <w:rsid w:val="000F2F3E"/>
    <w:rsid w:val="0010127F"/>
    <w:rsid w:val="001126D8"/>
    <w:rsid w:val="001149C5"/>
    <w:rsid w:val="00121DF5"/>
    <w:rsid w:val="00134C0D"/>
    <w:rsid w:val="001351C5"/>
    <w:rsid w:val="00137DF6"/>
    <w:rsid w:val="00140E9C"/>
    <w:rsid w:val="001431E3"/>
    <w:rsid w:val="00143439"/>
    <w:rsid w:val="0015087E"/>
    <w:rsid w:val="00150D8B"/>
    <w:rsid w:val="001579F7"/>
    <w:rsid w:val="001611EF"/>
    <w:rsid w:val="00166715"/>
    <w:rsid w:val="00171FE9"/>
    <w:rsid w:val="001751B7"/>
    <w:rsid w:val="00176AF1"/>
    <w:rsid w:val="00176E28"/>
    <w:rsid w:val="00177F62"/>
    <w:rsid w:val="00180B06"/>
    <w:rsid w:val="00186349"/>
    <w:rsid w:val="00186A5A"/>
    <w:rsid w:val="00187AD5"/>
    <w:rsid w:val="001914A0"/>
    <w:rsid w:val="001918D4"/>
    <w:rsid w:val="001A038D"/>
    <w:rsid w:val="001A3C35"/>
    <w:rsid w:val="001B0521"/>
    <w:rsid w:val="001B1C76"/>
    <w:rsid w:val="001C069D"/>
    <w:rsid w:val="001C4C39"/>
    <w:rsid w:val="001C6C97"/>
    <w:rsid w:val="001D64CA"/>
    <w:rsid w:val="001D7A1B"/>
    <w:rsid w:val="001E06F9"/>
    <w:rsid w:val="001E085D"/>
    <w:rsid w:val="001E2D5A"/>
    <w:rsid w:val="001E2DC6"/>
    <w:rsid w:val="001E594E"/>
    <w:rsid w:val="001E69FA"/>
    <w:rsid w:val="001F1FAF"/>
    <w:rsid w:val="001F3462"/>
    <w:rsid w:val="001F5422"/>
    <w:rsid w:val="00205D33"/>
    <w:rsid w:val="0020623E"/>
    <w:rsid w:val="00211080"/>
    <w:rsid w:val="00215033"/>
    <w:rsid w:val="0022046C"/>
    <w:rsid w:val="00221258"/>
    <w:rsid w:val="0022131F"/>
    <w:rsid w:val="0022720D"/>
    <w:rsid w:val="00227C8B"/>
    <w:rsid w:val="00235051"/>
    <w:rsid w:val="00242768"/>
    <w:rsid w:val="002435C6"/>
    <w:rsid w:val="00243DC3"/>
    <w:rsid w:val="0024465A"/>
    <w:rsid w:val="002455F8"/>
    <w:rsid w:val="00246AB5"/>
    <w:rsid w:val="00247697"/>
    <w:rsid w:val="00247C68"/>
    <w:rsid w:val="00251EA4"/>
    <w:rsid w:val="00252FBB"/>
    <w:rsid w:val="00253982"/>
    <w:rsid w:val="00260FC1"/>
    <w:rsid w:val="002616E4"/>
    <w:rsid w:val="00292FBD"/>
    <w:rsid w:val="00294C79"/>
    <w:rsid w:val="002A0AA9"/>
    <w:rsid w:val="002A1888"/>
    <w:rsid w:val="002A5130"/>
    <w:rsid w:val="002A7280"/>
    <w:rsid w:val="002B302E"/>
    <w:rsid w:val="002B39E1"/>
    <w:rsid w:val="002B3F91"/>
    <w:rsid w:val="002C1E16"/>
    <w:rsid w:val="002C3E52"/>
    <w:rsid w:val="002D2104"/>
    <w:rsid w:val="002D2538"/>
    <w:rsid w:val="002D503C"/>
    <w:rsid w:val="002E018F"/>
    <w:rsid w:val="002E4F0D"/>
    <w:rsid w:val="002E58B3"/>
    <w:rsid w:val="002E62E5"/>
    <w:rsid w:val="002F3F0D"/>
    <w:rsid w:val="002F6862"/>
    <w:rsid w:val="00300711"/>
    <w:rsid w:val="0030448D"/>
    <w:rsid w:val="00305AD8"/>
    <w:rsid w:val="00314CA0"/>
    <w:rsid w:val="0032064C"/>
    <w:rsid w:val="003246D8"/>
    <w:rsid w:val="0032609F"/>
    <w:rsid w:val="00326EB2"/>
    <w:rsid w:val="00332195"/>
    <w:rsid w:val="00336A6F"/>
    <w:rsid w:val="003420ED"/>
    <w:rsid w:val="00345F36"/>
    <w:rsid w:val="0034603F"/>
    <w:rsid w:val="0035375E"/>
    <w:rsid w:val="003548B6"/>
    <w:rsid w:val="003567F5"/>
    <w:rsid w:val="003635A4"/>
    <w:rsid w:val="00363BBC"/>
    <w:rsid w:val="00364142"/>
    <w:rsid w:val="0036608D"/>
    <w:rsid w:val="00381769"/>
    <w:rsid w:val="0038799B"/>
    <w:rsid w:val="003A3903"/>
    <w:rsid w:val="003A3A74"/>
    <w:rsid w:val="003A4FA5"/>
    <w:rsid w:val="003A7309"/>
    <w:rsid w:val="003A788E"/>
    <w:rsid w:val="003B2419"/>
    <w:rsid w:val="003B5FE5"/>
    <w:rsid w:val="003C0227"/>
    <w:rsid w:val="003C03B9"/>
    <w:rsid w:val="003C33A1"/>
    <w:rsid w:val="003C4706"/>
    <w:rsid w:val="003C4C5D"/>
    <w:rsid w:val="003C7D8A"/>
    <w:rsid w:val="003D382E"/>
    <w:rsid w:val="003D399D"/>
    <w:rsid w:val="003D650C"/>
    <w:rsid w:val="003E0364"/>
    <w:rsid w:val="003E42BA"/>
    <w:rsid w:val="003E459B"/>
    <w:rsid w:val="003E5F89"/>
    <w:rsid w:val="003E6AA8"/>
    <w:rsid w:val="003E6FC3"/>
    <w:rsid w:val="003F3795"/>
    <w:rsid w:val="003F4BAC"/>
    <w:rsid w:val="003F4FC3"/>
    <w:rsid w:val="003F6817"/>
    <w:rsid w:val="003F76F9"/>
    <w:rsid w:val="003F784C"/>
    <w:rsid w:val="00402522"/>
    <w:rsid w:val="00403674"/>
    <w:rsid w:val="00404FDA"/>
    <w:rsid w:val="0041038E"/>
    <w:rsid w:val="00412F95"/>
    <w:rsid w:val="004151E0"/>
    <w:rsid w:val="00417EC6"/>
    <w:rsid w:val="00426BBB"/>
    <w:rsid w:val="00427FE8"/>
    <w:rsid w:val="004303A4"/>
    <w:rsid w:val="00432788"/>
    <w:rsid w:val="00432ABC"/>
    <w:rsid w:val="004334DB"/>
    <w:rsid w:val="00435818"/>
    <w:rsid w:val="00436759"/>
    <w:rsid w:val="00437C71"/>
    <w:rsid w:val="0044118B"/>
    <w:rsid w:val="00441E32"/>
    <w:rsid w:val="00444991"/>
    <w:rsid w:val="00444A82"/>
    <w:rsid w:val="00445505"/>
    <w:rsid w:val="004466C8"/>
    <w:rsid w:val="004466D5"/>
    <w:rsid w:val="00450120"/>
    <w:rsid w:val="00451249"/>
    <w:rsid w:val="00451359"/>
    <w:rsid w:val="004530E4"/>
    <w:rsid w:val="00455507"/>
    <w:rsid w:val="004644C9"/>
    <w:rsid w:val="004736A9"/>
    <w:rsid w:val="00474678"/>
    <w:rsid w:val="00484E2F"/>
    <w:rsid w:val="00484FC5"/>
    <w:rsid w:val="00495523"/>
    <w:rsid w:val="004A3924"/>
    <w:rsid w:val="004A65CC"/>
    <w:rsid w:val="004B2E50"/>
    <w:rsid w:val="004B3776"/>
    <w:rsid w:val="004B48C0"/>
    <w:rsid w:val="004B55FA"/>
    <w:rsid w:val="004B7EE0"/>
    <w:rsid w:val="004C152E"/>
    <w:rsid w:val="004C1EA7"/>
    <w:rsid w:val="004C322C"/>
    <w:rsid w:val="004C3C5D"/>
    <w:rsid w:val="004D46B6"/>
    <w:rsid w:val="004E2604"/>
    <w:rsid w:val="004E4007"/>
    <w:rsid w:val="004E4460"/>
    <w:rsid w:val="004E793F"/>
    <w:rsid w:val="004F0DED"/>
    <w:rsid w:val="004F3059"/>
    <w:rsid w:val="0050126A"/>
    <w:rsid w:val="00501564"/>
    <w:rsid w:val="0050473A"/>
    <w:rsid w:val="00505B35"/>
    <w:rsid w:val="00514247"/>
    <w:rsid w:val="00514D35"/>
    <w:rsid w:val="00520463"/>
    <w:rsid w:val="00524C13"/>
    <w:rsid w:val="00525984"/>
    <w:rsid w:val="00526440"/>
    <w:rsid w:val="00527C58"/>
    <w:rsid w:val="0053266E"/>
    <w:rsid w:val="005362A4"/>
    <w:rsid w:val="005431CE"/>
    <w:rsid w:val="00544EBF"/>
    <w:rsid w:val="005530C7"/>
    <w:rsid w:val="00553582"/>
    <w:rsid w:val="00553B81"/>
    <w:rsid w:val="00560355"/>
    <w:rsid w:val="00564CED"/>
    <w:rsid w:val="0057607C"/>
    <w:rsid w:val="00582FC7"/>
    <w:rsid w:val="00584E2E"/>
    <w:rsid w:val="00590988"/>
    <w:rsid w:val="005932C0"/>
    <w:rsid w:val="00597F5D"/>
    <w:rsid w:val="005A102D"/>
    <w:rsid w:val="005A20B4"/>
    <w:rsid w:val="005A3D2C"/>
    <w:rsid w:val="005A6985"/>
    <w:rsid w:val="005B4F9C"/>
    <w:rsid w:val="005B57F3"/>
    <w:rsid w:val="005B659D"/>
    <w:rsid w:val="005B7111"/>
    <w:rsid w:val="005C0493"/>
    <w:rsid w:val="005C0495"/>
    <w:rsid w:val="005C3D46"/>
    <w:rsid w:val="005D1037"/>
    <w:rsid w:val="005D40C9"/>
    <w:rsid w:val="005E1DA7"/>
    <w:rsid w:val="005E3412"/>
    <w:rsid w:val="005E4702"/>
    <w:rsid w:val="005F0BAB"/>
    <w:rsid w:val="005F2A88"/>
    <w:rsid w:val="0060642D"/>
    <w:rsid w:val="00614295"/>
    <w:rsid w:val="006149F2"/>
    <w:rsid w:val="0061660B"/>
    <w:rsid w:val="0061790C"/>
    <w:rsid w:val="00621B5F"/>
    <w:rsid w:val="00622EE2"/>
    <w:rsid w:val="006263CE"/>
    <w:rsid w:val="00630708"/>
    <w:rsid w:val="00633C09"/>
    <w:rsid w:val="006342FB"/>
    <w:rsid w:val="0063638F"/>
    <w:rsid w:val="006431EC"/>
    <w:rsid w:val="00643DED"/>
    <w:rsid w:val="0065015E"/>
    <w:rsid w:val="006517BE"/>
    <w:rsid w:val="00651B11"/>
    <w:rsid w:val="006543CD"/>
    <w:rsid w:val="00655CF0"/>
    <w:rsid w:val="0065707A"/>
    <w:rsid w:val="00657521"/>
    <w:rsid w:val="006647F7"/>
    <w:rsid w:val="0066686B"/>
    <w:rsid w:val="00670B15"/>
    <w:rsid w:val="00675A0D"/>
    <w:rsid w:val="006766C8"/>
    <w:rsid w:val="006818A0"/>
    <w:rsid w:val="00683322"/>
    <w:rsid w:val="006856CA"/>
    <w:rsid w:val="00687DA2"/>
    <w:rsid w:val="00691F5E"/>
    <w:rsid w:val="00696B84"/>
    <w:rsid w:val="00697550"/>
    <w:rsid w:val="0069779B"/>
    <w:rsid w:val="006A0D2F"/>
    <w:rsid w:val="006A1949"/>
    <w:rsid w:val="006A3BDA"/>
    <w:rsid w:val="006A40B2"/>
    <w:rsid w:val="006B0B4B"/>
    <w:rsid w:val="006B6C61"/>
    <w:rsid w:val="006C4143"/>
    <w:rsid w:val="006C61D0"/>
    <w:rsid w:val="006C6B3B"/>
    <w:rsid w:val="006C6C4F"/>
    <w:rsid w:val="006C7C83"/>
    <w:rsid w:val="006D5A39"/>
    <w:rsid w:val="006E04F2"/>
    <w:rsid w:val="006E1975"/>
    <w:rsid w:val="006F7B5E"/>
    <w:rsid w:val="0070061C"/>
    <w:rsid w:val="007009DC"/>
    <w:rsid w:val="0070176E"/>
    <w:rsid w:val="00704A2A"/>
    <w:rsid w:val="00706082"/>
    <w:rsid w:val="00712371"/>
    <w:rsid w:val="00724FC7"/>
    <w:rsid w:val="0073174B"/>
    <w:rsid w:val="007339A9"/>
    <w:rsid w:val="007361DE"/>
    <w:rsid w:val="007403D8"/>
    <w:rsid w:val="00745752"/>
    <w:rsid w:val="00747BBE"/>
    <w:rsid w:val="00754026"/>
    <w:rsid w:val="0076598E"/>
    <w:rsid w:val="00766804"/>
    <w:rsid w:val="00767623"/>
    <w:rsid w:val="00774568"/>
    <w:rsid w:val="0077675E"/>
    <w:rsid w:val="00781CB1"/>
    <w:rsid w:val="00783C32"/>
    <w:rsid w:val="007858EC"/>
    <w:rsid w:val="00785EF0"/>
    <w:rsid w:val="00790086"/>
    <w:rsid w:val="00791CC0"/>
    <w:rsid w:val="00792163"/>
    <w:rsid w:val="00795920"/>
    <w:rsid w:val="00795BB5"/>
    <w:rsid w:val="00796115"/>
    <w:rsid w:val="00797590"/>
    <w:rsid w:val="007A004B"/>
    <w:rsid w:val="007A68DA"/>
    <w:rsid w:val="007A6D4E"/>
    <w:rsid w:val="007A70BB"/>
    <w:rsid w:val="007A7228"/>
    <w:rsid w:val="007B508C"/>
    <w:rsid w:val="007B61B3"/>
    <w:rsid w:val="007B7661"/>
    <w:rsid w:val="007C07D5"/>
    <w:rsid w:val="007D4187"/>
    <w:rsid w:val="007E1841"/>
    <w:rsid w:val="007E3B52"/>
    <w:rsid w:val="007F1434"/>
    <w:rsid w:val="007F3F01"/>
    <w:rsid w:val="007F413B"/>
    <w:rsid w:val="007F78FC"/>
    <w:rsid w:val="008018D3"/>
    <w:rsid w:val="008033EC"/>
    <w:rsid w:val="00805E50"/>
    <w:rsid w:val="0081119B"/>
    <w:rsid w:val="00812B9D"/>
    <w:rsid w:val="00813D28"/>
    <w:rsid w:val="00822212"/>
    <w:rsid w:val="00826E5F"/>
    <w:rsid w:val="00831A81"/>
    <w:rsid w:val="00832DCB"/>
    <w:rsid w:val="00833C70"/>
    <w:rsid w:val="00837190"/>
    <w:rsid w:val="00841989"/>
    <w:rsid w:val="008466F6"/>
    <w:rsid w:val="00851ABB"/>
    <w:rsid w:val="008528D2"/>
    <w:rsid w:val="0085300C"/>
    <w:rsid w:val="008539CB"/>
    <w:rsid w:val="008542FD"/>
    <w:rsid w:val="00854360"/>
    <w:rsid w:val="00862026"/>
    <w:rsid w:val="0086467A"/>
    <w:rsid w:val="008654B0"/>
    <w:rsid w:val="00870FEE"/>
    <w:rsid w:val="00871D3D"/>
    <w:rsid w:val="008728B5"/>
    <w:rsid w:val="00874ADC"/>
    <w:rsid w:val="0087729E"/>
    <w:rsid w:val="00886B5C"/>
    <w:rsid w:val="00886FC4"/>
    <w:rsid w:val="0089238E"/>
    <w:rsid w:val="008925F2"/>
    <w:rsid w:val="00892FD7"/>
    <w:rsid w:val="0089344B"/>
    <w:rsid w:val="00897048"/>
    <w:rsid w:val="008A108A"/>
    <w:rsid w:val="008A33E4"/>
    <w:rsid w:val="008A4826"/>
    <w:rsid w:val="008A4E06"/>
    <w:rsid w:val="008A7407"/>
    <w:rsid w:val="008B0BA4"/>
    <w:rsid w:val="008B718C"/>
    <w:rsid w:val="008B771E"/>
    <w:rsid w:val="008B7B86"/>
    <w:rsid w:val="008C1278"/>
    <w:rsid w:val="008C1E4E"/>
    <w:rsid w:val="008C57B8"/>
    <w:rsid w:val="008D4CB9"/>
    <w:rsid w:val="008D4EDA"/>
    <w:rsid w:val="008D783E"/>
    <w:rsid w:val="008D795D"/>
    <w:rsid w:val="008E5507"/>
    <w:rsid w:val="008F092B"/>
    <w:rsid w:val="008F51AD"/>
    <w:rsid w:val="00905550"/>
    <w:rsid w:val="00906482"/>
    <w:rsid w:val="00906B31"/>
    <w:rsid w:val="009127DC"/>
    <w:rsid w:val="0092104E"/>
    <w:rsid w:val="00927B6F"/>
    <w:rsid w:val="00931C13"/>
    <w:rsid w:val="00936709"/>
    <w:rsid w:val="00950203"/>
    <w:rsid w:val="009530A8"/>
    <w:rsid w:val="00963517"/>
    <w:rsid w:val="00965E44"/>
    <w:rsid w:val="00972DFF"/>
    <w:rsid w:val="00975DF0"/>
    <w:rsid w:val="00986667"/>
    <w:rsid w:val="0099038B"/>
    <w:rsid w:val="009907E6"/>
    <w:rsid w:val="00990EB7"/>
    <w:rsid w:val="009934AD"/>
    <w:rsid w:val="009A0711"/>
    <w:rsid w:val="009A0DBB"/>
    <w:rsid w:val="009A1FF1"/>
    <w:rsid w:val="009A293D"/>
    <w:rsid w:val="009A454C"/>
    <w:rsid w:val="009A4C64"/>
    <w:rsid w:val="009A55AC"/>
    <w:rsid w:val="009A68AF"/>
    <w:rsid w:val="009B1382"/>
    <w:rsid w:val="009B1388"/>
    <w:rsid w:val="009B44E6"/>
    <w:rsid w:val="009B7CDD"/>
    <w:rsid w:val="009C1D0F"/>
    <w:rsid w:val="009C761B"/>
    <w:rsid w:val="009D0EE2"/>
    <w:rsid w:val="009D101B"/>
    <w:rsid w:val="009D3AC9"/>
    <w:rsid w:val="009E088E"/>
    <w:rsid w:val="009E0A72"/>
    <w:rsid w:val="009E3672"/>
    <w:rsid w:val="009F174C"/>
    <w:rsid w:val="009F2612"/>
    <w:rsid w:val="00A01DB0"/>
    <w:rsid w:val="00A03E1D"/>
    <w:rsid w:val="00A04387"/>
    <w:rsid w:val="00A063E1"/>
    <w:rsid w:val="00A10357"/>
    <w:rsid w:val="00A15A75"/>
    <w:rsid w:val="00A15E1D"/>
    <w:rsid w:val="00A21486"/>
    <w:rsid w:val="00A220FA"/>
    <w:rsid w:val="00A24940"/>
    <w:rsid w:val="00A26CDF"/>
    <w:rsid w:val="00A276EA"/>
    <w:rsid w:val="00A30EE9"/>
    <w:rsid w:val="00A36868"/>
    <w:rsid w:val="00A4078F"/>
    <w:rsid w:val="00A43AD8"/>
    <w:rsid w:val="00A46418"/>
    <w:rsid w:val="00A503BB"/>
    <w:rsid w:val="00A53656"/>
    <w:rsid w:val="00A5516B"/>
    <w:rsid w:val="00A6049A"/>
    <w:rsid w:val="00A60A58"/>
    <w:rsid w:val="00A612F0"/>
    <w:rsid w:val="00A623F0"/>
    <w:rsid w:val="00A62C24"/>
    <w:rsid w:val="00A62EB5"/>
    <w:rsid w:val="00A654D6"/>
    <w:rsid w:val="00A657CD"/>
    <w:rsid w:val="00A667BA"/>
    <w:rsid w:val="00A7005F"/>
    <w:rsid w:val="00A74267"/>
    <w:rsid w:val="00A74827"/>
    <w:rsid w:val="00A813DE"/>
    <w:rsid w:val="00A83161"/>
    <w:rsid w:val="00A87A1A"/>
    <w:rsid w:val="00A94A11"/>
    <w:rsid w:val="00AA0D1A"/>
    <w:rsid w:val="00AA2555"/>
    <w:rsid w:val="00AA3AFE"/>
    <w:rsid w:val="00AA6759"/>
    <w:rsid w:val="00AB186A"/>
    <w:rsid w:val="00AB273F"/>
    <w:rsid w:val="00AB515F"/>
    <w:rsid w:val="00AB6678"/>
    <w:rsid w:val="00AC061A"/>
    <w:rsid w:val="00AC0844"/>
    <w:rsid w:val="00AC3852"/>
    <w:rsid w:val="00AC3983"/>
    <w:rsid w:val="00AC4014"/>
    <w:rsid w:val="00AC4DF8"/>
    <w:rsid w:val="00AC6E7A"/>
    <w:rsid w:val="00AD1904"/>
    <w:rsid w:val="00AD3237"/>
    <w:rsid w:val="00AD6391"/>
    <w:rsid w:val="00AE40CD"/>
    <w:rsid w:val="00AF04B3"/>
    <w:rsid w:val="00AF1FC7"/>
    <w:rsid w:val="00AF4060"/>
    <w:rsid w:val="00B0071B"/>
    <w:rsid w:val="00B0131C"/>
    <w:rsid w:val="00B02111"/>
    <w:rsid w:val="00B05A2D"/>
    <w:rsid w:val="00B07E0E"/>
    <w:rsid w:val="00B10124"/>
    <w:rsid w:val="00B10145"/>
    <w:rsid w:val="00B10775"/>
    <w:rsid w:val="00B1122A"/>
    <w:rsid w:val="00B13B3C"/>
    <w:rsid w:val="00B212D2"/>
    <w:rsid w:val="00B21EE6"/>
    <w:rsid w:val="00B35BCC"/>
    <w:rsid w:val="00B417B7"/>
    <w:rsid w:val="00B50A5E"/>
    <w:rsid w:val="00B50DB1"/>
    <w:rsid w:val="00B51711"/>
    <w:rsid w:val="00B53F32"/>
    <w:rsid w:val="00B558CC"/>
    <w:rsid w:val="00B570D5"/>
    <w:rsid w:val="00B65CB1"/>
    <w:rsid w:val="00B6603C"/>
    <w:rsid w:val="00B717EA"/>
    <w:rsid w:val="00B74D4A"/>
    <w:rsid w:val="00B77DBC"/>
    <w:rsid w:val="00B8289C"/>
    <w:rsid w:val="00B85222"/>
    <w:rsid w:val="00B92964"/>
    <w:rsid w:val="00B943E3"/>
    <w:rsid w:val="00B94641"/>
    <w:rsid w:val="00B96391"/>
    <w:rsid w:val="00B96BE8"/>
    <w:rsid w:val="00B97357"/>
    <w:rsid w:val="00BA4B26"/>
    <w:rsid w:val="00BB2C6B"/>
    <w:rsid w:val="00BB377F"/>
    <w:rsid w:val="00BB6D6F"/>
    <w:rsid w:val="00BC05F5"/>
    <w:rsid w:val="00BC2C67"/>
    <w:rsid w:val="00BE63CF"/>
    <w:rsid w:val="00BE709F"/>
    <w:rsid w:val="00BE755F"/>
    <w:rsid w:val="00BF18AA"/>
    <w:rsid w:val="00BF216F"/>
    <w:rsid w:val="00BF3160"/>
    <w:rsid w:val="00BF4D30"/>
    <w:rsid w:val="00BF691C"/>
    <w:rsid w:val="00C02B9A"/>
    <w:rsid w:val="00C05679"/>
    <w:rsid w:val="00C07DEC"/>
    <w:rsid w:val="00C12D61"/>
    <w:rsid w:val="00C13A60"/>
    <w:rsid w:val="00C14C43"/>
    <w:rsid w:val="00C168F4"/>
    <w:rsid w:val="00C20116"/>
    <w:rsid w:val="00C20F52"/>
    <w:rsid w:val="00C230CF"/>
    <w:rsid w:val="00C2469A"/>
    <w:rsid w:val="00C24D56"/>
    <w:rsid w:val="00C27323"/>
    <w:rsid w:val="00C34878"/>
    <w:rsid w:val="00C367E0"/>
    <w:rsid w:val="00C36F10"/>
    <w:rsid w:val="00C4279C"/>
    <w:rsid w:val="00C42D2A"/>
    <w:rsid w:val="00C5196D"/>
    <w:rsid w:val="00C52520"/>
    <w:rsid w:val="00C52AA4"/>
    <w:rsid w:val="00C618A7"/>
    <w:rsid w:val="00C63681"/>
    <w:rsid w:val="00C65AB0"/>
    <w:rsid w:val="00C67AA8"/>
    <w:rsid w:val="00C7024E"/>
    <w:rsid w:val="00C747A2"/>
    <w:rsid w:val="00C74858"/>
    <w:rsid w:val="00C77E14"/>
    <w:rsid w:val="00C81FC7"/>
    <w:rsid w:val="00C911A4"/>
    <w:rsid w:val="00C94336"/>
    <w:rsid w:val="00C95F87"/>
    <w:rsid w:val="00C96CA6"/>
    <w:rsid w:val="00CA1EF2"/>
    <w:rsid w:val="00CA33C1"/>
    <w:rsid w:val="00CB0E1F"/>
    <w:rsid w:val="00CB1872"/>
    <w:rsid w:val="00CB218C"/>
    <w:rsid w:val="00CB64BC"/>
    <w:rsid w:val="00CB6DD4"/>
    <w:rsid w:val="00CB7DB3"/>
    <w:rsid w:val="00CC02A7"/>
    <w:rsid w:val="00CC29B9"/>
    <w:rsid w:val="00CC2F13"/>
    <w:rsid w:val="00CD2979"/>
    <w:rsid w:val="00CE28BF"/>
    <w:rsid w:val="00CF02AD"/>
    <w:rsid w:val="00CF2EF4"/>
    <w:rsid w:val="00CF4054"/>
    <w:rsid w:val="00D040CB"/>
    <w:rsid w:val="00D14EE7"/>
    <w:rsid w:val="00D150B1"/>
    <w:rsid w:val="00D220F6"/>
    <w:rsid w:val="00D26F71"/>
    <w:rsid w:val="00D3438A"/>
    <w:rsid w:val="00D3637D"/>
    <w:rsid w:val="00D40FF0"/>
    <w:rsid w:val="00D42AEE"/>
    <w:rsid w:val="00D45807"/>
    <w:rsid w:val="00D476B4"/>
    <w:rsid w:val="00D51D6B"/>
    <w:rsid w:val="00D52028"/>
    <w:rsid w:val="00D52F3A"/>
    <w:rsid w:val="00D577E3"/>
    <w:rsid w:val="00D61194"/>
    <w:rsid w:val="00D61D3B"/>
    <w:rsid w:val="00D722DE"/>
    <w:rsid w:val="00D751CA"/>
    <w:rsid w:val="00D76E18"/>
    <w:rsid w:val="00D82D42"/>
    <w:rsid w:val="00D82E6C"/>
    <w:rsid w:val="00D86CC9"/>
    <w:rsid w:val="00D86DC0"/>
    <w:rsid w:val="00D87F8E"/>
    <w:rsid w:val="00D90228"/>
    <w:rsid w:val="00D912E5"/>
    <w:rsid w:val="00D95439"/>
    <w:rsid w:val="00D95DF8"/>
    <w:rsid w:val="00D9676D"/>
    <w:rsid w:val="00D96BFB"/>
    <w:rsid w:val="00D97A48"/>
    <w:rsid w:val="00DA0C53"/>
    <w:rsid w:val="00DA2C9E"/>
    <w:rsid w:val="00DA74CF"/>
    <w:rsid w:val="00DB7A3E"/>
    <w:rsid w:val="00DC235B"/>
    <w:rsid w:val="00DC65BF"/>
    <w:rsid w:val="00DD11E8"/>
    <w:rsid w:val="00DD1B8A"/>
    <w:rsid w:val="00DD2405"/>
    <w:rsid w:val="00DD568F"/>
    <w:rsid w:val="00DD6D1C"/>
    <w:rsid w:val="00DD7B4C"/>
    <w:rsid w:val="00DE03EF"/>
    <w:rsid w:val="00DE43CC"/>
    <w:rsid w:val="00DE753F"/>
    <w:rsid w:val="00DF37C9"/>
    <w:rsid w:val="00DF52C4"/>
    <w:rsid w:val="00DF58CC"/>
    <w:rsid w:val="00E00A00"/>
    <w:rsid w:val="00E00C8D"/>
    <w:rsid w:val="00E029BF"/>
    <w:rsid w:val="00E10082"/>
    <w:rsid w:val="00E116CA"/>
    <w:rsid w:val="00E12C1A"/>
    <w:rsid w:val="00E16283"/>
    <w:rsid w:val="00E1734E"/>
    <w:rsid w:val="00E22FFA"/>
    <w:rsid w:val="00E26043"/>
    <w:rsid w:val="00E27F7D"/>
    <w:rsid w:val="00E31811"/>
    <w:rsid w:val="00E334B7"/>
    <w:rsid w:val="00E40E3D"/>
    <w:rsid w:val="00E45C7B"/>
    <w:rsid w:val="00E527F1"/>
    <w:rsid w:val="00E53EB2"/>
    <w:rsid w:val="00E55F9F"/>
    <w:rsid w:val="00E6399D"/>
    <w:rsid w:val="00E6622A"/>
    <w:rsid w:val="00E70D7E"/>
    <w:rsid w:val="00E7223C"/>
    <w:rsid w:val="00E72F87"/>
    <w:rsid w:val="00E87C1F"/>
    <w:rsid w:val="00E92F65"/>
    <w:rsid w:val="00E95B25"/>
    <w:rsid w:val="00EA3679"/>
    <w:rsid w:val="00EA6E8C"/>
    <w:rsid w:val="00EA72F3"/>
    <w:rsid w:val="00EA7846"/>
    <w:rsid w:val="00EC69CF"/>
    <w:rsid w:val="00ED0750"/>
    <w:rsid w:val="00ED464B"/>
    <w:rsid w:val="00ED7994"/>
    <w:rsid w:val="00EE1704"/>
    <w:rsid w:val="00EE17D7"/>
    <w:rsid w:val="00EE2BC8"/>
    <w:rsid w:val="00EE3438"/>
    <w:rsid w:val="00EE7B25"/>
    <w:rsid w:val="00EE7ED6"/>
    <w:rsid w:val="00EF64DD"/>
    <w:rsid w:val="00EF6C64"/>
    <w:rsid w:val="00F003B6"/>
    <w:rsid w:val="00F0217C"/>
    <w:rsid w:val="00F0401D"/>
    <w:rsid w:val="00F064AB"/>
    <w:rsid w:val="00F1439B"/>
    <w:rsid w:val="00F15250"/>
    <w:rsid w:val="00F20B6C"/>
    <w:rsid w:val="00F21AE7"/>
    <w:rsid w:val="00F232E2"/>
    <w:rsid w:val="00F35990"/>
    <w:rsid w:val="00F3694B"/>
    <w:rsid w:val="00F4055C"/>
    <w:rsid w:val="00F524CA"/>
    <w:rsid w:val="00F631C6"/>
    <w:rsid w:val="00F645B5"/>
    <w:rsid w:val="00F66A35"/>
    <w:rsid w:val="00F673E0"/>
    <w:rsid w:val="00F675FA"/>
    <w:rsid w:val="00F7058A"/>
    <w:rsid w:val="00F70B0C"/>
    <w:rsid w:val="00F70B71"/>
    <w:rsid w:val="00F74352"/>
    <w:rsid w:val="00F8291F"/>
    <w:rsid w:val="00F833DE"/>
    <w:rsid w:val="00F91936"/>
    <w:rsid w:val="00F919A6"/>
    <w:rsid w:val="00F92DB6"/>
    <w:rsid w:val="00F94B3C"/>
    <w:rsid w:val="00FA120B"/>
    <w:rsid w:val="00FA7483"/>
    <w:rsid w:val="00FB0191"/>
    <w:rsid w:val="00FB17EC"/>
    <w:rsid w:val="00FB2166"/>
    <w:rsid w:val="00FB4FF3"/>
    <w:rsid w:val="00FC289C"/>
    <w:rsid w:val="00FC2EB3"/>
    <w:rsid w:val="00FC3932"/>
    <w:rsid w:val="00FC5E7D"/>
    <w:rsid w:val="00FD1635"/>
    <w:rsid w:val="00FD5179"/>
    <w:rsid w:val="00FE38D7"/>
    <w:rsid w:val="00FE3E4E"/>
    <w:rsid w:val="00FE5425"/>
    <w:rsid w:val="00FE78EB"/>
    <w:rsid w:val="00FF0CCF"/>
    <w:rsid w:val="00FF13EA"/>
    <w:rsid w:val="00FF22B7"/>
    <w:rsid w:val="00FF4534"/>
    <w:rsid w:val="00FF4DB7"/>
    <w:rsid w:val="200EA153"/>
    <w:rsid w:val="5E44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816CCE"/>
  <w15:chartTrackingRefBased/>
  <w15:docId w15:val="{ED0524E3-676E-475A-9537-148E225E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06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0260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063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0260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A063E1"/>
    <w:rPr>
      <w:b/>
      <w:bCs/>
    </w:rPr>
  </w:style>
  <w:style w:type="table" w:styleId="TabelacomGrelha">
    <w:name w:val="Table Grid"/>
    <w:basedOn w:val="Tabelanormal"/>
    <w:uiPriority w:val="39"/>
    <w:rsid w:val="00A06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A063E1"/>
    <w:rPr>
      <w:rFonts w:asciiTheme="majorHAnsi" w:eastAsiaTheme="majorEastAsia" w:hAnsiTheme="majorHAnsi" w:cstheme="majorBidi"/>
      <w:color w:val="E02601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A063E1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A063E1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A063E1"/>
    <w:pPr>
      <w:spacing w:after="100"/>
      <w:ind w:left="220"/>
    </w:pPr>
  </w:style>
  <w:style w:type="character" w:styleId="Hiperligao">
    <w:name w:val="Hyperlink"/>
    <w:basedOn w:val="Tipodeletrapredefinidodopargrafo"/>
    <w:uiPriority w:val="99"/>
    <w:unhideWhenUsed/>
    <w:rsid w:val="00A063E1"/>
    <w:rPr>
      <w:color w:val="7F7F7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063E1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063E1"/>
    <w:rPr>
      <w:rFonts w:asciiTheme="majorHAnsi" w:eastAsiaTheme="majorEastAsia" w:hAnsiTheme="majorHAnsi" w:cstheme="majorBidi"/>
      <w:color w:val="E02601" w:themeColor="accent1" w:themeShade="BF"/>
      <w:sz w:val="2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C702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7024E"/>
  </w:style>
  <w:style w:type="paragraph" w:styleId="Rodap">
    <w:name w:val="footer"/>
    <w:basedOn w:val="Normal"/>
    <w:link w:val="RodapCarter"/>
    <w:uiPriority w:val="99"/>
    <w:unhideWhenUsed/>
    <w:rsid w:val="00C702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7024E"/>
  </w:style>
  <w:style w:type="table" w:styleId="TabeladeGrelha5Escura-Destaque3">
    <w:name w:val="Grid Table 5 Dark Accent 3"/>
    <w:basedOn w:val="Tabelanormal"/>
    <w:uiPriority w:val="50"/>
    <w:rsid w:val="00292F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C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2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2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52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522F" w:themeFill="accent3"/>
      </w:tcPr>
    </w:tblStylePr>
    <w:tblStylePr w:type="band1Vert">
      <w:tblPr/>
      <w:tcPr>
        <w:shd w:val="clear" w:color="auto" w:fill="FEB9AB" w:themeFill="accent3" w:themeFillTint="66"/>
      </w:tcPr>
    </w:tblStylePr>
    <w:tblStylePr w:type="band1Horz">
      <w:tblPr/>
      <w:tcPr>
        <w:shd w:val="clear" w:color="auto" w:fill="FEB9AB" w:themeFill="accent3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62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B4FF3"/>
    <w:rPr>
      <w:color w:val="605E5C"/>
      <w:shd w:val="clear" w:color="auto" w:fill="E1DFDD"/>
    </w:rPr>
  </w:style>
  <w:style w:type="character" w:customStyle="1" w:styleId="normaltextrun">
    <w:name w:val="normaltextrun"/>
    <w:basedOn w:val="Tipodeletrapredefinidodopargrafo"/>
    <w:rsid w:val="00260FC1"/>
  </w:style>
  <w:style w:type="character" w:customStyle="1" w:styleId="eop">
    <w:name w:val="eop"/>
    <w:basedOn w:val="Tipodeletrapredefinidodopargrafo"/>
    <w:rsid w:val="00260FC1"/>
  </w:style>
  <w:style w:type="character" w:styleId="Hiperligaovisitada">
    <w:name w:val="FollowedHyperlink"/>
    <w:basedOn w:val="Tipodeletrapredefinidodopargrafo"/>
    <w:uiPriority w:val="99"/>
    <w:semiHidden/>
    <w:unhideWhenUsed/>
    <w:rsid w:val="0038799B"/>
    <w:rPr>
      <w:color w:val="7F7F7F" w:themeColor="followedHyperlink"/>
      <w:u w:val="single"/>
    </w:rPr>
  </w:style>
  <w:style w:type="paragraph" w:styleId="Reviso">
    <w:name w:val="Revision"/>
    <w:hidden/>
    <w:uiPriority w:val="99"/>
    <w:semiHidden/>
    <w:rsid w:val="00235051"/>
    <w:pPr>
      <w:spacing w:after="0" w:line="240" w:lineRule="auto"/>
    </w:pPr>
  </w:style>
  <w:style w:type="table" w:styleId="TabeladeLista1Clara-Destaque6">
    <w:name w:val="List Table 1 Light Accent 6"/>
    <w:basedOn w:val="Tabelanormal"/>
    <w:uiPriority w:val="46"/>
    <w:rsid w:val="00EA6E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BDB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BDB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8E4" w:themeFill="accent6" w:themeFillTint="33"/>
      </w:tcPr>
    </w:tblStylePr>
    <w:tblStylePr w:type="band1Horz">
      <w:tblPr/>
      <w:tcPr>
        <w:shd w:val="clear" w:color="auto" w:fill="FEE8E4" w:themeFill="accent6" w:themeFillTint="33"/>
      </w:tcPr>
    </w:tblStylePr>
  </w:style>
  <w:style w:type="table" w:styleId="TabeladeLista2">
    <w:name w:val="List Table 2"/>
    <w:basedOn w:val="Tabelanormal"/>
    <w:uiPriority w:val="47"/>
    <w:rsid w:val="008A4E06"/>
    <w:pPr>
      <w:spacing w:after="0" w:line="240" w:lineRule="auto"/>
    </w:pPr>
    <w:tblPr>
      <w:tblStyleRowBandSize w:val="1"/>
      <w:tblStyleColBandSize w:val="1"/>
      <w:tblBorders>
        <w:top w:val="single" w:sz="4" w:space="0" w:color="FE9681" w:themeColor="text1" w:themeTint="99"/>
        <w:bottom w:val="single" w:sz="4" w:space="0" w:color="FE9681" w:themeColor="text1" w:themeTint="99"/>
        <w:insideH w:val="single" w:sz="4" w:space="0" w:color="FE9681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D5" w:themeFill="text1" w:themeFillTint="33"/>
      </w:tcPr>
    </w:tblStylePr>
    <w:tblStylePr w:type="band1Horz">
      <w:tblPr/>
      <w:tcPr>
        <w:shd w:val="clear" w:color="auto" w:fill="FEDCD5" w:themeFill="text1" w:themeFillTint="33"/>
      </w:tcPr>
    </w:tblStylePr>
  </w:style>
  <w:style w:type="table" w:styleId="TabeladeGrelha3-Destaque4">
    <w:name w:val="Grid Table 3 Accent 4"/>
    <w:basedOn w:val="Tabelanormal"/>
    <w:uiPriority w:val="48"/>
    <w:rsid w:val="008A4E06"/>
    <w:pPr>
      <w:spacing w:after="0" w:line="240" w:lineRule="auto"/>
    </w:pPr>
    <w:tblPr>
      <w:tblStyleRowBandSize w:val="1"/>
      <w:tblStyleColBandSize w:val="1"/>
      <w:tblBorders>
        <w:top w:val="single" w:sz="4" w:space="0" w:color="FEBDB0" w:themeColor="accent4" w:themeTint="99"/>
        <w:left w:val="single" w:sz="4" w:space="0" w:color="FEBDB0" w:themeColor="accent4" w:themeTint="99"/>
        <w:bottom w:val="single" w:sz="4" w:space="0" w:color="FEBDB0" w:themeColor="accent4" w:themeTint="99"/>
        <w:right w:val="single" w:sz="4" w:space="0" w:color="FEBDB0" w:themeColor="accent4" w:themeTint="99"/>
        <w:insideH w:val="single" w:sz="4" w:space="0" w:color="FEBDB0" w:themeColor="accent4" w:themeTint="99"/>
        <w:insideV w:val="single" w:sz="4" w:space="0" w:color="FEBD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8E4" w:themeFill="accent4" w:themeFillTint="33"/>
      </w:tcPr>
    </w:tblStylePr>
    <w:tblStylePr w:type="band1Horz">
      <w:tblPr/>
      <w:tcPr>
        <w:shd w:val="clear" w:color="auto" w:fill="FEE8E4" w:themeFill="accent4" w:themeFillTint="33"/>
      </w:tcPr>
    </w:tblStylePr>
    <w:tblStylePr w:type="neCell">
      <w:tblPr/>
      <w:tcPr>
        <w:tcBorders>
          <w:bottom w:val="single" w:sz="4" w:space="0" w:color="FEBDB0" w:themeColor="accent4" w:themeTint="99"/>
        </w:tcBorders>
      </w:tcPr>
    </w:tblStylePr>
    <w:tblStylePr w:type="nwCell">
      <w:tblPr/>
      <w:tcPr>
        <w:tcBorders>
          <w:bottom w:val="single" w:sz="4" w:space="0" w:color="FEBDB0" w:themeColor="accent4" w:themeTint="99"/>
        </w:tcBorders>
      </w:tcPr>
    </w:tblStylePr>
    <w:tblStylePr w:type="seCell">
      <w:tblPr/>
      <w:tcPr>
        <w:tcBorders>
          <w:top w:val="single" w:sz="4" w:space="0" w:color="FEBDB0" w:themeColor="accent4" w:themeTint="99"/>
        </w:tcBorders>
      </w:tcPr>
    </w:tblStylePr>
    <w:tblStylePr w:type="swCell">
      <w:tblPr/>
      <w:tcPr>
        <w:tcBorders>
          <w:top w:val="single" w:sz="4" w:space="0" w:color="FEBDB0" w:themeColor="accent4" w:themeTint="99"/>
        </w:tcBorders>
      </w:tcPr>
    </w:tblStylePr>
  </w:style>
  <w:style w:type="table" w:styleId="TabeladeGrelha1Clara-Destaque6">
    <w:name w:val="Grid Table 1 Light Accent 6"/>
    <w:basedOn w:val="Tabelanormal"/>
    <w:uiPriority w:val="46"/>
    <w:rsid w:val="008A4E06"/>
    <w:pPr>
      <w:spacing w:after="0" w:line="240" w:lineRule="auto"/>
    </w:pPr>
    <w:tblPr>
      <w:tblStyleRowBandSize w:val="1"/>
      <w:tblStyleColBandSize w:val="1"/>
      <w:tblBorders>
        <w:top w:val="single" w:sz="4" w:space="0" w:color="FED3CA" w:themeColor="accent6" w:themeTint="66"/>
        <w:left w:val="single" w:sz="4" w:space="0" w:color="FED3CA" w:themeColor="accent6" w:themeTint="66"/>
        <w:bottom w:val="single" w:sz="4" w:space="0" w:color="FED3CA" w:themeColor="accent6" w:themeTint="66"/>
        <w:right w:val="single" w:sz="4" w:space="0" w:color="FED3CA" w:themeColor="accent6" w:themeTint="66"/>
        <w:insideH w:val="single" w:sz="4" w:space="0" w:color="FED3CA" w:themeColor="accent6" w:themeTint="66"/>
        <w:insideV w:val="single" w:sz="4" w:space="0" w:color="FED3C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EBDB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BDB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elha1">
    <w:name w:val="Tabela com Grelha1"/>
    <w:basedOn w:val="Tabelanormal"/>
    <w:next w:val="TabelacomGrelha"/>
    <w:uiPriority w:val="39"/>
    <w:rsid w:val="00553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teducativas.madeira.gov.pt/gmte/projetos/moodle-escolas" TargetMode="External"/><Relationship Id="rId26" Type="http://schemas.openxmlformats.org/officeDocument/2006/relationships/hyperlink" Target="https://www.incode2030.gov.pt/quadro-dinamico-de-referencia-de-competencia-digita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eb23dafnjcamacha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hourofcode.com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teducativas.madeira.gov.pt/gmte/" TargetMode="External"/><Relationship Id="rId20" Type="http://schemas.openxmlformats.org/officeDocument/2006/relationships/image" Target="media/image5.jpg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rofadeliagouveia@edu.madeira.gov.pt" TargetMode="External"/><Relationship Id="rId23" Type="http://schemas.openxmlformats.org/officeDocument/2006/relationships/footer" Target="footer2.xm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aia.madeira.gov.pt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footer" Target="footer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Personalizado 2">
      <a:dk1>
        <a:srgbClr val="FE522F"/>
      </a:dk1>
      <a:lt1>
        <a:srgbClr val="FFFFFF"/>
      </a:lt1>
      <a:dk2>
        <a:srgbClr val="FFFFFF"/>
      </a:dk2>
      <a:lt2>
        <a:srgbClr val="FE927C"/>
      </a:lt2>
      <a:accent1>
        <a:srgbClr val="FE522F"/>
      </a:accent1>
      <a:accent2>
        <a:srgbClr val="FE927C"/>
      </a:accent2>
      <a:accent3>
        <a:srgbClr val="FE522F"/>
      </a:accent3>
      <a:accent4>
        <a:srgbClr val="FE927C"/>
      </a:accent4>
      <a:accent5>
        <a:srgbClr val="FE522F"/>
      </a:accent5>
      <a:accent6>
        <a:srgbClr val="FE927C"/>
      </a:accent6>
      <a:hlink>
        <a:srgbClr val="7F7F7F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e129a-1cb4-4640-a2d8-b7e833afaba1">
      <Terms xmlns="http://schemas.microsoft.com/office/infopath/2007/PartnerControls"/>
    </lcf76f155ced4ddcb4097134ff3c332f>
    <TaxCatchAll xmlns="9d22373c-7e51-4285-825d-d653b389fb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4D7B02D2A88449C329BE1237673CA" ma:contentTypeVersion="19" ma:contentTypeDescription="Criar um novo documento." ma:contentTypeScope="" ma:versionID="2fca38ad3518957651b48bc47bb8323c">
  <xsd:schema xmlns:xsd="http://www.w3.org/2001/XMLSchema" xmlns:xs="http://www.w3.org/2001/XMLSchema" xmlns:p="http://schemas.microsoft.com/office/2006/metadata/properties" xmlns:ns2="205e129a-1cb4-4640-a2d8-b7e833afaba1" xmlns:ns3="9d22373c-7e51-4285-825d-d653b389fb42" targetNamespace="http://schemas.microsoft.com/office/2006/metadata/properties" ma:root="true" ma:fieldsID="5c6c42963b4006e3d6e2cd27a20e789b" ns2:_="" ns3:_="">
    <xsd:import namespace="205e129a-1cb4-4640-a2d8-b7e833afaba1"/>
    <xsd:import namespace="9d22373c-7e51-4285-825d-d653b389f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e129a-1cb4-4640-a2d8-b7e833afa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373c-7e51-4285-825d-d653b389f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8bd294-3e62-4f0c-8cac-37c3d08fa015}" ma:internalName="TaxCatchAll" ma:showField="CatchAllData" ma:web="9d22373c-7e51-4285-825d-d653b389f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BF00E-1496-40D5-9F87-9099FD925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D85CB-9041-4B98-A537-E2696E10A648}">
  <ds:schemaRefs>
    <ds:schemaRef ds:uri="http://schemas.microsoft.com/office/2006/metadata/properties"/>
    <ds:schemaRef ds:uri="http://schemas.microsoft.com/office/infopath/2007/PartnerControls"/>
    <ds:schemaRef ds:uri="205e129a-1cb4-4640-a2d8-b7e833afaba1"/>
    <ds:schemaRef ds:uri="9d22373c-7e51-4285-825d-d653b389fb42"/>
  </ds:schemaRefs>
</ds:datastoreItem>
</file>

<file path=customXml/itemProps3.xml><?xml version="1.0" encoding="utf-8"?>
<ds:datastoreItem xmlns:ds="http://schemas.openxmlformats.org/officeDocument/2006/customXml" ds:itemID="{D6AF3D14-9D37-477A-AC13-4D15F80EA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e129a-1cb4-4640-a2d8-b7e833afaba1"/>
    <ds:schemaRef ds:uri="9d22373c-7e51-4285-825d-d653b389f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FE4655-086C-44AA-9E40-AE166A3B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18</Pages>
  <Words>3449</Words>
  <Characters>18627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Aguiar</dc:creator>
  <cp:keywords/>
  <dc:description/>
  <cp:lastModifiedBy>Adélia Cardoso Gouveia</cp:lastModifiedBy>
  <cp:revision>19</cp:revision>
  <cp:lastPrinted>2025-02-20T00:57:00Z</cp:lastPrinted>
  <dcterms:created xsi:type="dcterms:W3CDTF">2025-11-05T19:56:00Z</dcterms:created>
  <dcterms:modified xsi:type="dcterms:W3CDTF">2025-11-12T22:46:00Z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0x0101005994D7B02D2A88449C329BE1237673CA</vt:lpwstr>
  </property>
  <property fmtid="{D5CDD505-2E9C-101B-9397-08002B2CF9AE}" pid="3" name="GrammarlyDocumentId">
    <vt:lpwstr>79919888dfcfdcafa081d00fa1da06126133716f316bbd6e7fca2c46c77f5f78</vt:lpwstr>
  </property>
  <property fmtid="{D5CDD505-2E9C-101B-9397-08002B2CF9AE}" pid="4" name="MediaServiceImageTags">
    <vt:lpwstr/>
  </property>
</Properties>
</file>